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CC" w:rsidRDefault="00D758CC" w:rsidP="004943FF">
      <w:pPr>
        <w:spacing w:line="560" w:lineRule="exact"/>
        <w:jc w:val="center"/>
        <w:rPr>
          <w:b/>
          <w:sz w:val="44"/>
          <w:szCs w:val="44"/>
          <w:u w:val="single"/>
        </w:rPr>
      </w:pPr>
    </w:p>
    <w:p w:rsidR="00D758CC" w:rsidRPr="001218B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217CA3" w:rsidRDefault="00056493" w:rsidP="004943FF">
      <w:pPr>
        <w:spacing w:line="560" w:lineRule="exact"/>
        <w:jc w:val="center"/>
        <w:rPr>
          <w:rFonts w:ascii="楷体" w:eastAsia="楷体" w:hAnsi="楷体"/>
          <w:b/>
          <w:sz w:val="52"/>
          <w:szCs w:val="52"/>
        </w:rPr>
      </w:pPr>
      <w:r>
        <w:rPr>
          <w:rFonts w:ascii="楷体" w:eastAsia="楷体" w:hAnsi="楷体" w:hint="eastAsia"/>
          <w:b/>
          <w:sz w:val="52"/>
          <w:szCs w:val="52"/>
        </w:rPr>
        <w:t>桓仁县人民检察院</w:t>
      </w:r>
      <w:r w:rsidR="00E76E63" w:rsidRPr="00E76E63">
        <w:rPr>
          <w:rFonts w:ascii="楷体" w:eastAsia="楷体" w:hAnsi="楷体" w:hint="eastAsia"/>
          <w:b/>
          <w:sz w:val="52"/>
          <w:szCs w:val="52"/>
        </w:rPr>
        <w:t>2018年度</w:t>
      </w:r>
    </w:p>
    <w:p w:rsidR="00365D58" w:rsidRPr="00E76E63" w:rsidRDefault="0062602A" w:rsidP="00217CA3">
      <w:pPr>
        <w:spacing w:line="560" w:lineRule="exact"/>
        <w:jc w:val="center"/>
        <w:rPr>
          <w:rFonts w:ascii="楷体" w:eastAsia="楷体" w:hAnsi="楷体"/>
          <w:b/>
          <w:sz w:val="52"/>
          <w:szCs w:val="52"/>
        </w:rPr>
      </w:pPr>
      <w:r w:rsidRPr="00E76E63">
        <w:rPr>
          <w:rFonts w:ascii="楷体" w:eastAsia="楷体" w:hAnsi="楷体" w:hint="eastAsia"/>
          <w:b/>
          <w:sz w:val="52"/>
          <w:szCs w:val="52"/>
        </w:rPr>
        <w:t>部门预算</w:t>
      </w:r>
    </w:p>
    <w:p w:rsidR="00365D58" w:rsidRPr="00E76E63" w:rsidRDefault="00365D58" w:rsidP="004943FF">
      <w:pPr>
        <w:spacing w:line="560" w:lineRule="exact"/>
        <w:jc w:val="center"/>
        <w:rPr>
          <w:rFonts w:ascii="楷体" w:eastAsia="楷体" w:hAnsi="楷体"/>
          <w:b/>
          <w:sz w:val="52"/>
          <w:szCs w:val="52"/>
        </w:rPr>
      </w:pP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Pr="00056493" w:rsidRDefault="007456A4" w:rsidP="00551AE0">
      <w:pPr>
        <w:spacing w:line="560" w:lineRule="exact"/>
        <w:rPr>
          <w:b/>
          <w:sz w:val="44"/>
          <w:szCs w:val="44"/>
          <w:u w:val="single"/>
        </w:rPr>
      </w:pPr>
    </w:p>
    <w:p w:rsidR="00365D58" w:rsidRPr="00984CA1"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365D58" w:rsidRPr="00D758CC" w:rsidRDefault="00365D58" w:rsidP="004943FF">
      <w:pPr>
        <w:spacing w:line="560" w:lineRule="exact"/>
        <w:rPr>
          <w:b/>
          <w:sz w:val="44"/>
          <w:szCs w:val="44"/>
          <w:u w:val="single"/>
        </w:rPr>
      </w:pPr>
    </w:p>
    <w:p w:rsidR="00365D58" w:rsidRDefault="00365D58" w:rsidP="004943FF">
      <w:pPr>
        <w:spacing w:line="560" w:lineRule="exact"/>
        <w:rPr>
          <w:b/>
          <w:sz w:val="44"/>
          <w:szCs w:val="44"/>
          <w:u w:val="single"/>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第一部分    </w:t>
      </w:r>
      <w:r w:rsidR="00056493">
        <w:rPr>
          <w:rFonts w:ascii="黑体" w:eastAsia="黑体" w:hAnsi="黑体" w:hint="eastAsia"/>
          <w:sz w:val="32"/>
          <w:szCs w:val="32"/>
        </w:rPr>
        <w:t>桓仁县人民检察院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D559CE">
      <w:pPr>
        <w:spacing w:line="560" w:lineRule="exact"/>
        <w:ind w:left="1280" w:hangingChars="400" w:hanging="1280"/>
        <w:rPr>
          <w:rFonts w:ascii="黑体" w:eastAsia="黑体" w:hAnsi="黑体"/>
          <w:sz w:val="32"/>
          <w:szCs w:val="32"/>
        </w:rPr>
      </w:pPr>
      <w:r>
        <w:rPr>
          <w:rFonts w:ascii="黑体" w:eastAsia="黑体" w:hAnsi="黑体" w:hint="eastAsia"/>
          <w:sz w:val="32"/>
          <w:szCs w:val="32"/>
        </w:rPr>
        <w:t xml:space="preserve">第二部分    </w:t>
      </w:r>
      <w:r w:rsidR="00056493">
        <w:rPr>
          <w:rFonts w:ascii="黑体" w:eastAsia="黑体" w:hAnsi="黑体" w:hint="eastAsia"/>
          <w:sz w:val="32"/>
          <w:szCs w:val="32"/>
        </w:rPr>
        <w:t>桓仁县人民检察院</w:t>
      </w:r>
      <w:r w:rsidR="00A31903">
        <w:rPr>
          <w:rFonts w:ascii="黑体" w:eastAsia="黑体" w:hAnsi="黑体" w:hint="eastAsia"/>
          <w:sz w:val="32"/>
          <w:szCs w:val="32"/>
        </w:rPr>
        <w:t>2018</w:t>
      </w:r>
      <w:r>
        <w:rPr>
          <w:rFonts w:ascii="黑体" w:eastAsia="黑体" w:hAnsi="黑体" w:hint="eastAsia"/>
          <w:sz w:val="32"/>
          <w:szCs w:val="32"/>
        </w:rPr>
        <w:t>年部门预算表</w:t>
      </w:r>
    </w:p>
    <w:p w:rsidR="00365D58"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w:t>
      </w:r>
      <w:r w:rsidR="0062602A">
        <w:rPr>
          <w:rFonts w:ascii="仿宋_GB2312" w:eastAsia="仿宋_GB2312" w:hAnsi="黑体" w:hint="eastAsia"/>
          <w:sz w:val="32"/>
          <w:szCs w:val="32"/>
        </w:rPr>
        <w:t>年</w:t>
      </w:r>
      <w:r w:rsidR="00056493">
        <w:rPr>
          <w:rFonts w:ascii="黑体" w:eastAsia="黑体" w:hAnsi="黑体" w:hint="eastAsia"/>
          <w:sz w:val="32"/>
          <w:szCs w:val="32"/>
        </w:rPr>
        <w:t>桓仁县人民检察院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黑体" w:eastAsia="黑体" w:hAnsi="黑体" w:hint="eastAsia"/>
          <w:sz w:val="32"/>
          <w:szCs w:val="32"/>
        </w:rPr>
        <w:t>桓仁县人民检察院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按功能科目批复总表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政府预算支出经济分类批复总表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财政拨款收入安排支出批复表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宋体" w:cs="宋体" w:hint="eastAsia"/>
          <w:sz w:val="32"/>
          <w:szCs w:val="32"/>
        </w:rPr>
        <w:t>纳入预算管理的行政事业性收费等非税收入安排支出批复表</w:t>
      </w:r>
    </w:p>
    <w:p w:rsidR="00365D58" w:rsidRPr="00D559CE" w:rsidRDefault="00CE2746" w:rsidP="00D559CE">
      <w:pPr>
        <w:tabs>
          <w:tab w:val="left" w:pos="1260"/>
        </w:tabs>
        <w:spacing w:line="560" w:lineRule="exact"/>
        <w:ind w:leftChars="257" w:left="1340" w:hangingChars="250" w:hanging="800"/>
        <w:rPr>
          <w:rFonts w:ascii="仿宋_GB2312" w:eastAsia="仿宋_GB2312" w:hAnsi="宋体" w:cs="宋体"/>
          <w:sz w:val="32"/>
          <w:szCs w:val="32"/>
        </w:rPr>
      </w:pPr>
      <w:r>
        <w:rPr>
          <w:rFonts w:ascii="仿宋_GB2312" w:eastAsia="仿宋_GB2312" w:hAnsi="黑体" w:hint="eastAsia"/>
          <w:sz w:val="32"/>
          <w:szCs w:val="32"/>
        </w:rPr>
        <w:lastRenderedPageBreak/>
        <w:t>十一、</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sidR="0062602A">
        <w:rPr>
          <w:rFonts w:ascii="仿宋_GB2312" w:eastAsia="仿宋_GB2312" w:hAnsi="宋体" w:cs="宋体" w:hint="eastAsia"/>
          <w:sz w:val="32"/>
          <w:szCs w:val="32"/>
        </w:rPr>
        <w:t>纳入政府性基金预算管理收入安排支出批复表</w:t>
      </w:r>
    </w:p>
    <w:p w:rsidR="00365D58" w:rsidRPr="00D559CE" w:rsidRDefault="00CE2746" w:rsidP="00D559CE">
      <w:pPr>
        <w:tabs>
          <w:tab w:val="left" w:pos="1260"/>
        </w:tabs>
        <w:spacing w:line="560" w:lineRule="exact"/>
        <w:ind w:leftChars="304" w:left="1438" w:hangingChars="250" w:hanging="80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sidR="0062602A">
        <w:rPr>
          <w:rFonts w:ascii="仿宋_GB2312" w:eastAsia="仿宋_GB2312" w:hAnsi="宋体" w:cs="宋体" w:hint="eastAsia"/>
          <w:sz w:val="32"/>
          <w:szCs w:val="32"/>
        </w:rPr>
        <w:t>纳入专户管理的行政事业性收费等非税收入安排支出批复表</w:t>
      </w:r>
    </w:p>
    <w:p w:rsidR="00365D58" w:rsidRDefault="00CE2746" w:rsidP="004943F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sidR="0062602A">
        <w:rPr>
          <w:rFonts w:ascii="仿宋_GB2312" w:eastAsia="仿宋_GB2312" w:hAnsi="黑体" w:hint="eastAsia"/>
          <w:sz w:val="32"/>
          <w:szCs w:val="32"/>
        </w:rPr>
        <w:t>一般公共预算基本支出批复表</w:t>
      </w:r>
    </w:p>
    <w:p w:rsidR="00365D58" w:rsidRDefault="0062602A" w:rsidP="00D559CE">
      <w:pPr>
        <w:spacing w:line="560" w:lineRule="exact"/>
        <w:ind w:leftChars="304" w:left="1598" w:hangingChars="300" w:hanging="960"/>
        <w:jc w:val="left"/>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一般公共预算“三公”经费支出批复表</w:t>
      </w:r>
    </w:p>
    <w:p w:rsidR="00365D58" w:rsidRDefault="0062602A" w:rsidP="00D559CE">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项目等支出明细情况批复表</w:t>
      </w:r>
    </w:p>
    <w:p w:rsidR="00365D58" w:rsidRDefault="00CE2746" w:rsidP="00D559CE">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sidR="0062602A">
        <w:rPr>
          <w:rFonts w:ascii="仿宋_GB2312" w:eastAsia="仿宋_GB2312" w:hAnsi="黑体" w:hint="eastAsia"/>
          <w:sz w:val="32"/>
          <w:szCs w:val="32"/>
        </w:rPr>
        <w:t>债务支出明细情况批复表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政府采购支出明细情况批复表</w:t>
      </w:r>
    </w:p>
    <w:p w:rsidR="00365D58" w:rsidRDefault="0062602A" w:rsidP="00D559CE">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056493">
        <w:rPr>
          <w:rFonts w:ascii="仿宋_GB2312" w:eastAsia="仿宋_GB2312" w:hAnsi="黑体" w:hint="eastAsia"/>
          <w:sz w:val="32"/>
          <w:szCs w:val="32"/>
        </w:rPr>
        <w:t>桓仁县人民检察院</w:t>
      </w:r>
      <w:r>
        <w:rPr>
          <w:rFonts w:ascii="仿宋_GB2312" w:eastAsia="仿宋_GB2312" w:hAnsi="黑体" w:hint="eastAsia"/>
          <w:sz w:val="32"/>
          <w:szCs w:val="32"/>
        </w:rPr>
        <w:t>政府购买服务支出明细情况批复表</w:t>
      </w:r>
    </w:p>
    <w:p w:rsidR="00365D58" w:rsidRDefault="0062602A" w:rsidP="00D559CE">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056493">
        <w:rPr>
          <w:rFonts w:ascii="仿宋_GB2312" w:eastAsia="仿宋_GB2312" w:hAnsi="黑体" w:hint="eastAsia"/>
          <w:sz w:val="32"/>
          <w:szCs w:val="32"/>
        </w:rPr>
        <w:t>桓仁县人民检察院</w:t>
      </w:r>
      <w:r w:rsidR="0042230F">
        <w:rPr>
          <w:rFonts w:ascii="仿宋_GB2312" w:eastAsia="仿宋_GB2312" w:hAnsi="黑体" w:hint="eastAsia"/>
          <w:sz w:val="32"/>
          <w:szCs w:val="32"/>
        </w:rPr>
        <w:t>2018</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4E1F63">
      <w:pPr>
        <w:spacing w:line="560" w:lineRule="exact"/>
        <w:jc w:val="left"/>
        <w:rPr>
          <w:rFonts w:ascii="黑体" w:eastAsia="黑体" w:hAnsi="黑体"/>
          <w:sz w:val="32"/>
          <w:szCs w:val="32"/>
        </w:rPr>
      </w:pPr>
      <w:r>
        <w:rPr>
          <w:rFonts w:ascii="黑体" w:eastAsia="黑体" w:hAnsi="黑体" w:hint="eastAsia"/>
          <w:sz w:val="32"/>
          <w:szCs w:val="32"/>
        </w:rPr>
        <w:t xml:space="preserve">第三部分    </w:t>
      </w:r>
      <w:r w:rsidR="00056493">
        <w:rPr>
          <w:rFonts w:ascii="黑体" w:eastAsia="黑体" w:hAnsi="黑体" w:hint="eastAsia"/>
          <w:sz w:val="32"/>
          <w:szCs w:val="32"/>
        </w:rPr>
        <w:t>桓仁县人民检察院</w:t>
      </w:r>
      <w:r w:rsidR="00A31903">
        <w:rPr>
          <w:rFonts w:ascii="黑体" w:eastAsia="黑体" w:hAnsi="黑体" w:hint="eastAsia"/>
          <w:sz w:val="32"/>
          <w:szCs w:val="32"/>
        </w:rPr>
        <w:t>2018</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第四部分    名词解释</w:t>
      </w:r>
    </w:p>
    <w:p w:rsidR="00267DFF" w:rsidRDefault="00267DFF" w:rsidP="004943FF">
      <w:pPr>
        <w:spacing w:line="560" w:lineRule="exact"/>
        <w:rPr>
          <w:rFonts w:ascii="宋体" w:hAnsi="宋体"/>
          <w:b/>
          <w:sz w:val="36"/>
          <w:szCs w:val="36"/>
        </w:rPr>
      </w:pPr>
    </w:p>
    <w:p w:rsidR="00551AE0" w:rsidRDefault="00551AE0" w:rsidP="004943FF">
      <w:pPr>
        <w:spacing w:line="560" w:lineRule="exact"/>
        <w:rPr>
          <w:rFonts w:ascii="宋体" w:hAnsi="宋体"/>
          <w:b/>
          <w:sz w:val="36"/>
          <w:szCs w:val="36"/>
        </w:rPr>
      </w:pPr>
    </w:p>
    <w:p w:rsidR="00636913" w:rsidRDefault="00636913" w:rsidP="004943FF">
      <w:pPr>
        <w:spacing w:line="560" w:lineRule="exact"/>
        <w:rPr>
          <w:rFonts w:ascii="宋体" w:hAnsi="宋体"/>
          <w:b/>
          <w:sz w:val="36"/>
          <w:szCs w:val="36"/>
        </w:rPr>
      </w:pPr>
    </w:p>
    <w:p w:rsidR="00365D58" w:rsidRPr="00F84BAC" w:rsidRDefault="0062602A" w:rsidP="00F84BAC">
      <w:pPr>
        <w:spacing w:line="560" w:lineRule="exact"/>
        <w:jc w:val="center"/>
        <w:rPr>
          <w:rFonts w:ascii="宋体" w:hAnsi="宋体"/>
          <w:b/>
          <w:sz w:val="36"/>
          <w:szCs w:val="36"/>
        </w:rPr>
      </w:pPr>
      <w:r>
        <w:rPr>
          <w:rFonts w:ascii="宋体" w:hAnsi="宋体" w:hint="eastAsia"/>
          <w:b/>
          <w:sz w:val="36"/>
          <w:szCs w:val="36"/>
        </w:rPr>
        <w:lastRenderedPageBreak/>
        <w:t xml:space="preserve">第一部分 </w:t>
      </w:r>
      <w:r w:rsidR="00056493">
        <w:rPr>
          <w:rFonts w:ascii="宋体" w:hAnsi="宋体" w:hint="eastAsia"/>
          <w:b/>
          <w:sz w:val="36"/>
          <w:szCs w:val="36"/>
        </w:rPr>
        <w:t>桓仁县人民检察院</w:t>
      </w:r>
      <w:r>
        <w:rPr>
          <w:rFonts w:ascii="宋体" w:hAnsi="宋体" w:hint="eastAsia"/>
          <w:b/>
          <w:sz w:val="36"/>
          <w:szCs w:val="36"/>
        </w:rPr>
        <w:t>概况</w:t>
      </w:r>
    </w:p>
    <w:p w:rsidR="00267DFF" w:rsidRPr="00331608" w:rsidRDefault="002C5FB5" w:rsidP="00267DFF">
      <w:pPr>
        <w:numPr>
          <w:ilvl w:val="0"/>
          <w:numId w:val="3"/>
        </w:numPr>
        <w:spacing w:line="560" w:lineRule="exact"/>
        <w:jc w:val="left"/>
        <w:rPr>
          <w:rFonts w:ascii="仿宋_GB2312" w:eastAsia="仿宋_GB2312"/>
          <w:sz w:val="32"/>
          <w:szCs w:val="32"/>
        </w:rPr>
      </w:pPr>
      <w:r>
        <w:rPr>
          <w:rFonts w:ascii="仿宋_GB2312" w:eastAsia="仿宋_GB2312" w:hint="eastAsia"/>
          <w:sz w:val="32"/>
          <w:szCs w:val="32"/>
        </w:rPr>
        <w:t>主要</w:t>
      </w:r>
      <w:r w:rsidR="0062602A" w:rsidRPr="00331608">
        <w:rPr>
          <w:rFonts w:ascii="仿宋_GB2312" w:eastAsia="仿宋_GB2312" w:hint="eastAsia"/>
          <w:sz w:val="32"/>
          <w:szCs w:val="32"/>
        </w:rPr>
        <w:t>职责</w:t>
      </w:r>
    </w:p>
    <w:p w:rsidR="00267DFF" w:rsidRPr="00331608" w:rsidRDefault="00267DFF" w:rsidP="00267DFF">
      <w:pPr>
        <w:jc w:val="left"/>
        <w:rPr>
          <w:rFonts w:ascii="仿宋_GB2312" w:eastAsia="仿宋_GB2312"/>
          <w:sz w:val="32"/>
          <w:szCs w:val="32"/>
        </w:rPr>
      </w:pPr>
      <w:r w:rsidRPr="00331608">
        <w:rPr>
          <w:rFonts w:ascii="仿宋_GB2312" w:eastAsia="仿宋_GB2312" w:hint="eastAsia"/>
          <w:sz w:val="32"/>
          <w:szCs w:val="32"/>
        </w:rPr>
        <w:t xml:space="preserve">    （一）对于叛国案、分裂国家案以及严重破坏国家的政策、法律、政令统一实施的重大犯罪案件，行使检察权。</w:t>
      </w:r>
    </w:p>
    <w:p w:rsidR="00267DFF" w:rsidRPr="00331608" w:rsidRDefault="00267DFF" w:rsidP="00267DFF">
      <w:pPr>
        <w:rPr>
          <w:rFonts w:ascii="仿宋_GB2312" w:eastAsia="仿宋_GB2312"/>
          <w:sz w:val="32"/>
          <w:szCs w:val="32"/>
        </w:rPr>
      </w:pPr>
      <w:r w:rsidRPr="00331608">
        <w:rPr>
          <w:rFonts w:ascii="仿宋_GB2312" w:eastAsia="仿宋_GB2312" w:hint="eastAsia"/>
          <w:sz w:val="32"/>
          <w:szCs w:val="32"/>
        </w:rPr>
        <w:t xml:space="preserve">    （二）对于直接受理的国家工作人员利用职权实施的犯罪案件，进行侦查。</w:t>
      </w:r>
    </w:p>
    <w:p w:rsidR="00267DFF" w:rsidRPr="00331608" w:rsidRDefault="00267DFF" w:rsidP="00267DFF">
      <w:pPr>
        <w:rPr>
          <w:rFonts w:ascii="仿宋_GB2312" w:eastAsia="仿宋_GB2312"/>
          <w:sz w:val="32"/>
          <w:szCs w:val="32"/>
        </w:rPr>
      </w:pPr>
      <w:r w:rsidRPr="00331608">
        <w:rPr>
          <w:rFonts w:ascii="仿宋_GB2312" w:eastAsia="仿宋_GB2312" w:hint="eastAsia"/>
          <w:sz w:val="32"/>
          <w:szCs w:val="32"/>
        </w:rPr>
        <w:t xml:space="preserve">    （三）对于公安机关、国家安全机关等侦查机关侦查的案件进行审查，决定是否逮捕、起诉或者不起诉；并对侦查机关的立案、侦查活动是否合法实行监督。</w:t>
      </w:r>
    </w:p>
    <w:p w:rsidR="00267DFF" w:rsidRPr="00331608" w:rsidRDefault="00267DFF" w:rsidP="00267DFF">
      <w:pPr>
        <w:rPr>
          <w:rFonts w:ascii="仿宋_GB2312" w:eastAsia="仿宋_GB2312"/>
          <w:sz w:val="32"/>
          <w:szCs w:val="32"/>
        </w:rPr>
      </w:pPr>
      <w:r w:rsidRPr="00331608">
        <w:rPr>
          <w:rFonts w:ascii="仿宋_GB2312" w:eastAsia="仿宋_GB2312" w:hint="eastAsia"/>
          <w:sz w:val="32"/>
          <w:szCs w:val="32"/>
        </w:rPr>
        <w:t xml:space="preserve">    （四）对于刑事案件提起公诉，支持公诉。对于人民法院的刑事判决、裁定是否正确和审判活动是否合法实行监督。</w:t>
      </w:r>
    </w:p>
    <w:p w:rsidR="00267DFF" w:rsidRPr="00331608" w:rsidRDefault="00267DFF" w:rsidP="00267DFF">
      <w:pPr>
        <w:rPr>
          <w:rFonts w:ascii="仿宋_GB2312" w:eastAsia="仿宋_GB2312"/>
          <w:sz w:val="32"/>
          <w:szCs w:val="32"/>
        </w:rPr>
      </w:pPr>
      <w:r w:rsidRPr="00331608">
        <w:rPr>
          <w:rFonts w:ascii="仿宋_GB2312" w:eastAsia="仿宋_GB2312" w:hint="eastAsia"/>
          <w:sz w:val="32"/>
          <w:szCs w:val="32"/>
        </w:rPr>
        <w:t xml:space="preserve">    （五）对于监狱、看守所等执行机关执行刑罚的活动是否合法实行监督。</w:t>
      </w:r>
    </w:p>
    <w:p w:rsidR="00267DFF" w:rsidRPr="00331608" w:rsidRDefault="00267DFF" w:rsidP="00267DFF">
      <w:pPr>
        <w:rPr>
          <w:rFonts w:ascii="仿宋_GB2312" w:eastAsia="仿宋_GB2312"/>
          <w:sz w:val="32"/>
          <w:szCs w:val="32"/>
        </w:rPr>
      </w:pPr>
      <w:r w:rsidRPr="00331608">
        <w:rPr>
          <w:rFonts w:ascii="仿宋_GB2312" w:eastAsia="仿宋_GB2312" w:hint="eastAsia"/>
          <w:sz w:val="32"/>
          <w:szCs w:val="32"/>
        </w:rPr>
        <w:t xml:space="preserve">    （六）对于人民法院的民事审判活动实行法律监督，对人民法院已经发生效率的判决、裁定，发现违反法律、法规规定的，依法提出抗诉。</w:t>
      </w:r>
    </w:p>
    <w:p w:rsidR="007456A4" w:rsidRPr="00331608" w:rsidRDefault="00267DFF" w:rsidP="00331608">
      <w:pPr>
        <w:rPr>
          <w:rFonts w:ascii="仿宋_GB2312" w:eastAsia="仿宋_GB2312"/>
          <w:sz w:val="32"/>
          <w:szCs w:val="32"/>
        </w:rPr>
      </w:pPr>
      <w:r w:rsidRPr="00331608">
        <w:rPr>
          <w:rFonts w:ascii="仿宋_GB2312" w:eastAsia="仿宋_GB2312" w:hint="eastAsia"/>
          <w:sz w:val="32"/>
          <w:szCs w:val="32"/>
        </w:rPr>
        <w:t xml:space="preserve">    （七）对于行政诉讼实行法律监督。对人民法院已经发生效力的判决、裁定，发现违反法律、法规规定的，依法提出抗诉。</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二、</w:t>
      </w:r>
      <w:r w:rsidR="00F70B15">
        <w:rPr>
          <w:rFonts w:ascii="仿宋_GB2312" w:eastAsia="仿宋_GB2312" w:hAnsi="黑体" w:hint="eastAsia"/>
          <w:sz w:val="32"/>
          <w:szCs w:val="32"/>
        </w:rPr>
        <w:t>部门预算单位构成</w:t>
      </w:r>
    </w:p>
    <w:p w:rsidR="00365D58" w:rsidRDefault="0062602A" w:rsidP="00430FC0">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纳入</w:t>
      </w:r>
      <w:r w:rsidR="00056493">
        <w:rPr>
          <w:rFonts w:ascii="仿宋_GB2312" w:eastAsia="仿宋_GB2312" w:hint="eastAsia"/>
          <w:b/>
          <w:sz w:val="32"/>
          <w:szCs w:val="32"/>
        </w:rPr>
        <w:t>桓仁县人民检察院</w:t>
      </w:r>
      <w:r w:rsidR="00721FD3">
        <w:rPr>
          <w:rFonts w:ascii="仿宋_GB2312" w:eastAsia="仿宋_GB2312" w:hint="eastAsia"/>
          <w:b/>
          <w:sz w:val="32"/>
          <w:szCs w:val="32"/>
        </w:rPr>
        <w:t>2018</w:t>
      </w:r>
      <w:r>
        <w:rPr>
          <w:rFonts w:ascii="仿宋_GB2312" w:eastAsia="仿宋_GB2312" w:hint="eastAsia"/>
          <w:b/>
          <w:sz w:val="32"/>
          <w:szCs w:val="32"/>
        </w:rPr>
        <w:t>年部门预算编制范围单位</w:t>
      </w:r>
      <w:r>
        <w:rPr>
          <w:rFonts w:ascii="仿宋_GB2312" w:eastAsia="仿宋_GB2312" w:hint="eastAsia"/>
          <w:b/>
          <w:sz w:val="32"/>
          <w:szCs w:val="32"/>
        </w:rPr>
        <w:lastRenderedPageBreak/>
        <w:t>包括：</w:t>
      </w:r>
    </w:p>
    <w:p w:rsidR="00365D58" w:rsidRPr="003C675A" w:rsidRDefault="00056493" w:rsidP="004943F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桓仁县人民检察院</w:t>
      </w: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A52B8" w:rsidRDefault="003A52B8" w:rsidP="004943FF">
      <w:pPr>
        <w:spacing w:line="560" w:lineRule="exact"/>
        <w:rPr>
          <w:rFonts w:ascii="宋体" w:hAnsi="宋体"/>
          <w:b/>
          <w:sz w:val="36"/>
          <w:szCs w:val="36"/>
        </w:rPr>
      </w:pPr>
    </w:p>
    <w:p w:rsidR="003A52B8" w:rsidRDefault="003A52B8" w:rsidP="004943FF">
      <w:pPr>
        <w:spacing w:line="560" w:lineRule="exact"/>
        <w:rPr>
          <w:rFonts w:ascii="宋体" w:hAnsi="宋体"/>
          <w:b/>
          <w:sz w:val="36"/>
          <w:szCs w:val="36"/>
        </w:rPr>
      </w:pPr>
    </w:p>
    <w:p w:rsidR="003A52B8" w:rsidRDefault="003A52B8" w:rsidP="004943FF">
      <w:pPr>
        <w:spacing w:line="560" w:lineRule="exact"/>
        <w:rPr>
          <w:rFonts w:ascii="宋体" w:hAnsi="宋体"/>
          <w:b/>
          <w:sz w:val="36"/>
          <w:szCs w:val="36"/>
        </w:rPr>
      </w:pPr>
    </w:p>
    <w:p w:rsidR="003A52B8" w:rsidRDefault="003A52B8" w:rsidP="004943FF">
      <w:pPr>
        <w:spacing w:line="560" w:lineRule="exact"/>
        <w:rPr>
          <w:rFonts w:ascii="宋体" w:hAnsi="宋体"/>
          <w:b/>
          <w:sz w:val="36"/>
          <w:szCs w:val="36"/>
        </w:rPr>
      </w:pPr>
    </w:p>
    <w:p w:rsidR="003A52B8" w:rsidRDefault="003A52B8" w:rsidP="004943FF">
      <w:pPr>
        <w:spacing w:line="560" w:lineRule="exact"/>
        <w:rPr>
          <w:rFonts w:ascii="宋体" w:hAnsi="宋体"/>
          <w:b/>
          <w:sz w:val="36"/>
          <w:szCs w:val="36"/>
        </w:rPr>
      </w:pPr>
    </w:p>
    <w:p w:rsidR="003A52B8" w:rsidRDefault="003A52B8" w:rsidP="004943FF">
      <w:pPr>
        <w:spacing w:line="560" w:lineRule="exact"/>
        <w:rPr>
          <w:rFonts w:ascii="宋体" w:hAnsi="宋体"/>
          <w:b/>
          <w:sz w:val="36"/>
          <w:szCs w:val="36"/>
        </w:rPr>
      </w:pPr>
    </w:p>
    <w:p w:rsidR="003A52B8" w:rsidRDefault="003A52B8"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331608" w:rsidRDefault="00331608" w:rsidP="004943FF">
      <w:pPr>
        <w:spacing w:line="560" w:lineRule="exact"/>
        <w:rPr>
          <w:rFonts w:ascii="宋体" w:hAnsi="宋体"/>
          <w:b/>
          <w:sz w:val="36"/>
          <w:szCs w:val="36"/>
        </w:rPr>
      </w:pPr>
    </w:p>
    <w:p w:rsidR="00267DFF" w:rsidRDefault="00267DFF"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t xml:space="preserve">第二部分 </w:t>
      </w:r>
      <w:r w:rsidR="00056493">
        <w:rPr>
          <w:rFonts w:ascii="宋体" w:hAnsi="宋体" w:hint="eastAsia"/>
          <w:b/>
          <w:sz w:val="36"/>
          <w:szCs w:val="36"/>
        </w:rPr>
        <w:t>桓仁县人民检察院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056493" w:rsidRDefault="00056493" w:rsidP="004943FF">
      <w:pPr>
        <w:spacing w:line="560" w:lineRule="exact"/>
        <w:jc w:val="center"/>
        <w:rPr>
          <w:rFonts w:ascii="黑体" w:eastAsia="黑体"/>
          <w:sz w:val="36"/>
          <w:szCs w:val="36"/>
        </w:rPr>
      </w:pPr>
    </w:p>
    <w:p w:rsidR="003722FA" w:rsidRDefault="003722FA" w:rsidP="004943FF">
      <w:pPr>
        <w:spacing w:line="560" w:lineRule="exact"/>
        <w:jc w:val="center"/>
        <w:rPr>
          <w:rFonts w:ascii="黑体" w:eastAsia="黑体"/>
          <w:sz w:val="36"/>
          <w:szCs w:val="36"/>
        </w:rPr>
      </w:pPr>
    </w:p>
    <w:p w:rsidR="00267DFF" w:rsidRPr="00267DFF" w:rsidRDefault="00267DFF" w:rsidP="004943FF">
      <w:pPr>
        <w:spacing w:line="560" w:lineRule="exact"/>
        <w:jc w:val="center"/>
        <w:rPr>
          <w:rFonts w:ascii="黑体" w:eastAsia="黑体"/>
          <w:sz w:val="36"/>
          <w:szCs w:val="36"/>
        </w:rPr>
      </w:pPr>
    </w:p>
    <w:p w:rsidR="00056493"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 xml:space="preserve">第三部分 </w:t>
      </w:r>
      <w:r w:rsidR="00056493">
        <w:rPr>
          <w:rFonts w:ascii="宋体" w:hAnsi="宋体" w:hint="eastAsia"/>
          <w:b/>
          <w:sz w:val="36"/>
          <w:szCs w:val="36"/>
        </w:rPr>
        <w:t>桓仁县人民检察院</w:t>
      </w:r>
      <w:r w:rsidR="00A31903">
        <w:rPr>
          <w:rFonts w:ascii="宋体" w:hAnsi="宋体" w:hint="eastAsia"/>
          <w:b/>
          <w:sz w:val="36"/>
          <w:szCs w:val="36"/>
        </w:rPr>
        <w:t>2018</w:t>
      </w:r>
      <w:r>
        <w:rPr>
          <w:rFonts w:ascii="宋体" w:hAnsi="宋体" w:hint="eastAsia"/>
          <w:b/>
          <w:sz w:val="36"/>
          <w:szCs w:val="36"/>
        </w:rPr>
        <w:t>年部门预算情况</w:t>
      </w:r>
    </w:p>
    <w:p w:rsidR="00365D58" w:rsidRDefault="0062602A" w:rsidP="004943FF">
      <w:pPr>
        <w:spacing w:line="560" w:lineRule="exact"/>
        <w:jc w:val="center"/>
        <w:rPr>
          <w:rFonts w:ascii="宋体" w:hAnsi="宋体"/>
          <w:b/>
          <w:sz w:val="36"/>
          <w:szCs w:val="36"/>
        </w:rPr>
      </w:pPr>
      <w:r>
        <w:rPr>
          <w:rFonts w:ascii="宋体" w:hAnsi="宋体" w:hint="eastAsia"/>
          <w:b/>
          <w:sz w:val="36"/>
          <w:szCs w:val="36"/>
        </w:rPr>
        <w:t>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9F0437">
        <w:rPr>
          <w:rFonts w:ascii="仿宋_GB2312" w:eastAsia="仿宋_GB2312" w:hAnsi="宋体" w:hint="eastAsia"/>
          <w:sz w:val="32"/>
          <w:szCs w:val="32"/>
        </w:rPr>
        <w:t>2018年</w:t>
      </w:r>
      <w:r w:rsidR="00056493">
        <w:rPr>
          <w:rFonts w:ascii="仿宋_GB2312" w:eastAsia="仿宋_GB2312" w:hAnsi="宋体" w:hint="eastAsia"/>
          <w:sz w:val="32"/>
          <w:szCs w:val="32"/>
        </w:rPr>
        <w:t>桓仁县人民检察院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882D42">
        <w:rPr>
          <w:rFonts w:ascii="楷体" w:eastAsia="楷体" w:hAnsi="楷体" w:hint="eastAsia"/>
          <w:b/>
          <w:sz w:val="32"/>
          <w:szCs w:val="32"/>
        </w:rPr>
        <w:t>2425.4</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882D42">
        <w:rPr>
          <w:rFonts w:ascii="仿宋_GB2312" w:eastAsia="仿宋_GB2312" w:hAnsi="宋体" w:hint="eastAsia"/>
          <w:sz w:val="32"/>
          <w:szCs w:val="32"/>
        </w:rPr>
        <w:t>2331.4</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882D42">
        <w:rPr>
          <w:rFonts w:ascii="仿宋_GB2312" w:eastAsia="仿宋_GB2312" w:hAnsi="宋体" w:hint="eastAsia"/>
          <w:sz w:val="32"/>
          <w:szCs w:val="32"/>
        </w:rPr>
        <w:t>94</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882D42">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882D42">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882D42">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6.其他非税收入</w:t>
      </w:r>
      <w:r w:rsidR="00882D42">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882D42">
        <w:rPr>
          <w:rFonts w:ascii="楷体" w:eastAsia="楷体" w:hAnsi="楷体" w:hint="eastAsia"/>
          <w:b/>
          <w:sz w:val="32"/>
          <w:szCs w:val="32"/>
        </w:rPr>
        <w:t>2425.4</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882D42">
        <w:rPr>
          <w:rFonts w:ascii="仿宋_GB2312" w:eastAsia="仿宋_GB2312" w:hAnsi="宋体" w:hint="eastAsia"/>
          <w:sz w:val="32"/>
          <w:szCs w:val="32"/>
        </w:rPr>
        <w:t>1162.7</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882D42">
        <w:rPr>
          <w:rFonts w:ascii="仿宋_GB2312" w:eastAsia="仿宋_GB2312" w:hint="eastAsia"/>
          <w:b/>
          <w:sz w:val="32"/>
          <w:szCs w:val="32"/>
        </w:rPr>
        <w:t>1262.7</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A94055">
        <w:rPr>
          <w:rFonts w:ascii="仿宋_GB2312" w:eastAsia="仿宋_GB2312" w:hAnsi="宋体" w:hint="eastAsia"/>
          <w:sz w:val="32"/>
          <w:szCs w:val="32"/>
        </w:rPr>
        <w:t>2425.4</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A94055">
        <w:rPr>
          <w:rFonts w:ascii="仿宋_GB2312" w:eastAsia="仿宋_GB2312" w:hAnsi="宋体" w:hint="eastAsia"/>
          <w:sz w:val="32"/>
          <w:szCs w:val="32"/>
        </w:rPr>
        <w:t>1001.7</w:t>
      </w:r>
      <w:r w:rsidRPr="00926C07">
        <w:rPr>
          <w:rFonts w:ascii="仿宋_GB2312" w:eastAsia="仿宋_GB2312" w:hint="eastAsia"/>
          <w:sz w:val="32"/>
          <w:szCs w:val="32"/>
        </w:rPr>
        <w:t>万元，债务支出</w:t>
      </w:r>
      <w:r w:rsidR="00A94055">
        <w:rPr>
          <w:rFonts w:ascii="仿宋_GB2312" w:eastAsia="仿宋_GB2312" w:hAnsi="宋体" w:hint="eastAsia"/>
          <w:sz w:val="32"/>
          <w:szCs w:val="32"/>
        </w:rPr>
        <w:t>0</w:t>
      </w:r>
      <w:r w:rsidRPr="00926C07">
        <w:rPr>
          <w:rFonts w:ascii="仿宋_GB2312" w:eastAsia="仿宋_GB2312" w:hint="eastAsia"/>
          <w:sz w:val="32"/>
          <w:szCs w:val="32"/>
        </w:rPr>
        <w:t xml:space="preserve"> 万元，政府购买服务支出</w:t>
      </w:r>
      <w:r w:rsidR="00A94055">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926C07" w:rsidP="004943FF">
      <w:pPr>
        <w:spacing w:line="560" w:lineRule="exact"/>
        <w:ind w:firstLine="660"/>
        <w:rPr>
          <w:rFonts w:ascii="黑体" w:eastAsia="黑体" w:hAnsi="黑体"/>
          <w:sz w:val="32"/>
          <w:szCs w:val="32"/>
        </w:rPr>
      </w:pPr>
      <w:r w:rsidRPr="00730D65">
        <w:rPr>
          <w:rFonts w:ascii="黑体" w:eastAsia="黑体" w:hAnsi="黑体" w:hint="eastAsia"/>
          <w:sz w:val="32"/>
          <w:szCs w:val="32"/>
        </w:rPr>
        <w:t>2018年预算收支比2017年增加</w:t>
      </w:r>
      <w:r w:rsidR="003C3023">
        <w:rPr>
          <w:rFonts w:ascii="黑体" w:eastAsia="黑体" w:hAnsi="黑体" w:hint="eastAsia"/>
          <w:sz w:val="32"/>
          <w:szCs w:val="32"/>
        </w:rPr>
        <w:t>1446.99</w:t>
      </w:r>
      <w:r w:rsidRPr="00730D65">
        <w:rPr>
          <w:rFonts w:ascii="黑体" w:eastAsia="黑体" w:hAnsi="黑体" w:hint="eastAsia"/>
          <w:sz w:val="32"/>
          <w:szCs w:val="32"/>
        </w:rPr>
        <w:t>万元，</w:t>
      </w:r>
      <w:r w:rsidR="007E2348" w:rsidRPr="00730D65">
        <w:rPr>
          <w:rFonts w:ascii="黑体" w:eastAsia="黑体" w:hAnsi="黑体" w:hint="eastAsia"/>
          <w:sz w:val="32"/>
          <w:szCs w:val="32"/>
        </w:rPr>
        <w:t>增减变</w:t>
      </w:r>
      <w:r w:rsidR="007E2348" w:rsidRPr="0090057C">
        <w:rPr>
          <w:rFonts w:ascii="黑体" w:eastAsia="黑体" w:hAnsi="黑体" w:hint="eastAsia"/>
          <w:sz w:val="32"/>
          <w:szCs w:val="32"/>
        </w:rPr>
        <w:t>化的主要原因为</w:t>
      </w:r>
      <w:r w:rsidR="00783608" w:rsidRPr="0090057C">
        <w:rPr>
          <w:rFonts w:ascii="黑体" w:eastAsia="黑体" w:hAnsi="黑体" w:hint="eastAsia"/>
          <w:sz w:val="32"/>
          <w:szCs w:val="32"/>
        </w:rPr>
        <w:t>增加薪酬</w:t>
      </w:r>
      <w:r w:rsidR="0090057C" w:rsidRPr="0090057C">
        <w:rPr>
          <w:rFonts w:ascii="黑体" w:eastAsia="黑体" w:hAnsi="黑体" w:hint="eastAsia"/>
          <w:sz w:val="32"/>
          <w:szCs w:val="32"/>
        </w:rPr>
        <w:t>制</w:t>
      </w:r>
      <w:r w:rsidR="003C3023" w:rsidRPr="0090057C">
        <w:rPr>
          <w:rFonts w:ascii="黑体" w:eastAsia="黑体" w:hAnsi="黑体" w:hint="eastAsia"/>
          <w:sz w:val="32"/>
          <w:szCs w:val="32"/>
        </w:rPr>
        <w:t>改革薪资</w:t>
      </w:r>
      <w:r w:rsidR="00783608" w:rsidRPr="0090057C">
        <w:rPr>
          <w:rFonts w:ascii="黑体" w:eastAsia="黑体" w:hAnsi="黑体" w:hint="eastAsia"/>
          <w:sz w:val="32"/>
          <w:szCs w:val="32"/>
        </w:rPr>
        <w:t>部分</w:t>
      </w:r>
      <w:r w:rsidR="00E45AF8">
        <w:rPr>
          <w:rFonts w:ascii="黑体" w:eastAsia="黑体" w:hAnsi="黑体" w:hint="eastAsia"/>
          <w:sz w:val="32"/>
          <w:szCs w:val="32"/>
        </w:rPr>
        <w:t>及</w:t>
      </w:r>
      <w:r w:rsidR="003C3023" w:rsidRPr="0090057C">
        <w:rPr>
          <w:rFonts w:ascii="黑体" w:eastAsia="黑体" w:hAnsi="黑体" w:hint="eastAsia"/>
          <w:sz w:val="32"/>
          <w:szCs w:val="32"/>
        </w:rPr>
        <w:t>业务用房维修等</w:t>
      </w:r>
      <w:r w:rsidR="007E2348" w:rsidRPr="0090057C">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Pr="003C675A" w:rsidRDefault="00DB6425" w:rsidP="004943F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2018年</w:t>
      </w:r>
      <w:r w:rsidR="00056493">
        <w:rPr>
          <w:rFonts w:ascii="仿宋_GB2312" w:eastAsia="仿宋_GB2312" w:hAnsi="宋体" w:hint="eastAsia"/>
          <w:sz w:val="32"/>
          <w:szCs w:val="32"/>
        </w:rPr>
        <w:t>桓仁县人民检察院</w:t>
      </w:r>
      <w:r>
        <w:rPr>
          <w:rFonts w:ascii="仿宋_GB2312" w:eastAsia="仿宋_GB2312" w:hAnsi="宋体" w:hint="eastAsia"/>
          <w:sz w:val="32"/>
          <w:szCs w:val="32"/>
        </w:rPr>
        <w:t>机关运行经费预算</w:t>
      </w:r>
      <w:r w:rsidRPr="003C675A">
        <w:rPr>
          <w:rFonts w:ascii="仿宋_GB2312" w:eastAsia="仿宋_GB2312" w:hAnsi="宋体" w:hint="eastAsia"/>
          <w:sz w:val="32"/>
          <w:szCs w:val="32"/>
        </w:rPr>
        <w:t>为</w:t>
      </w:r>
      <w:r w:rsidR="00191148">
        <w:rPr>
          <w:rFonts w:ascii="仿宋_GB2312" w:eastAsia="仿宋_GB2312" w:hAnsi="宋体" w:hint="eastAsia"/>
          <w:sz w:val="32"/>
          <w:szCs w:val="32"/>
        </w:rPr>
        <w:t>596</w:t>
      </w:r>
      <w:r w:rsidR="009F0437" w:rsidRPr="003C675A">
        <w:rPr>
          <w:rFonts w:ascii="仿宋_GB2312" w:eastAsia="仿宋_GB2312" w:hAnsi="宋体" w:hint="eastAsia"/>
          <w:sz w:val="32"/>
          <w:szCs w:val="32"/>
        </w:rPr>
        <w:t>万元，主要包括</w:t>
      </w:r>
      <w:r w:rsidR="00191148">
        <w:rPr>
          <w:rFonts w:ascii="仿宋_GB2312" w:eastAsia="仿宋_GB2312" w:hAnsi="宋体" w:hint="eastAsia"/>
          <w:sz w:val="32"/>
          <w:szCs w:val="32"/>
        </w:rPr>
        <w:t>办公费</w:t>
      </w:r>
      <w:r w:rsidR="001C5B38">
        <w:rPr>
          <w:rFonts w:ascii="仿宋_GB2312" w:eastAsia="仿宋_GB2312" w:hAnsi="宋体" w:hint="eastAsia"/>
          <w:sz w:val="32"/>
          <w:szCs w:val="32"/>
        </w:rPr>
        <w:t>49万元，印刷费17.8万元，水费2万</w:t>
      </w:r>
      <w:r w:rsidR="001C5B38">
        <w:rPr>
          <w:rFonts w:ascii="仿宋_GB2312" w:eastAsia="仿宋_GB2312" w:hAnsi="宋体" w:hint="eastAsia"/>
          <w:sz w:val="32"/>
          <w:szCs w:val="32"/>
        </w:rPr>
        <w:lastRenderedPageBreak/>
        <w:t>元，电费18万元，邮电费9.6万元，取暖费31.3万元，差旅费116.1万元，维修（护）费12.4万元，被装购置费4.1万元，劳务费77.1万元，工会经费10万元，公务用车运行维护费60万元，其他交通费用39万元，其他商品和服务支出149.6万元。</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8F4786" w:rsidP="004943FF">
      <w:pPr>
        <w:spacing w:line="560" w:lineRule="exact"/>
        <w:ind w:firstLineChars="200" w:firstLine="640"/>
        <w:rPr>
          <w:szCs w:val="21"/>
        </w:rPr>
      </w:pPr>
      <w:r w:rsidRPr="008F4786">
        <w:rPr>
          <w:rFonts w:ascii="仿宋_GB2312" w:eastAsia="仿宋_GB2312" w:hint="eastAsia"/>
          <w:sz w:val="32"/>
          <w:szCs w:val="32"/>
        </w:rPr>
        <w:t>2018年</w:t>
      </w:r>
      <w:r w:rsidR="00056493">
        <w:rPr>
          <w:rFonts w:ascii="仿宋_GB2312" w:eastAsia="仿宋_GB2312" w:hint="eastAsia"/>
          <w:sz w:val="32"/>
          <w:szCs w:val="32"/>
        </w:rPr>
        <w:t>桓仁县人民检察院</w:t>
      </w:r>
      <w:r w:rsidRPr="008F4786">
        <w:rPr>
          <w:rFonts w:ascii="仿宋_GB2312" w:eastAsia="仿宋_GB2312" w:hint="eastAsia"/>
          <w:sz w:val="32"/>
          <w:szCs w:val="32"/>
        </w:rPr>
        <w:t>安排政府采购预算</w:t>
      </w:r>
      <w:r w:rsidR="002244FB">
        <w:rPr>
          <w:rFonts w:ascii="仿宋_GB2312" w:eastAsia="仿宋_GB2312" w:hint="eastAsia"/>
          <w:sz w:val="32"/>
          <w:szCs w:val="32"/>
        </w:rPr>
        <w:t>1001.7</w:t>
      </w:r>
      <w:r w:rsidRPr="008F4786">
        <w:rPr>
          <w:rFonts w:ascii="仿宋_GB2312" w:eastAsia="仿宋_GB2312" w:hint="eastAsia"/>
          <w:sz w:val="32"/>
          <w:szCs w:val="32"/>
        </w:rPr>
        <w:t>万元，其中货物</w:t>
      </w:r>
      <w:r w:rsidR="002244FB">
        <w:rPr>
          <w:rFonts w:ascii="仿宋_GB2312" w:eastAsia="仿宋_GB2312" w:hint="eastAsia"/>
          <w:sz w:val="32"/>
          <w:szCs w:val="32"/>
        </w:rPr>
        <w:t>0</w:t>
      </w:r>
      <w:r w:rsidRPr="008F4786">
        <w:rPr>
          <w:rFonts w:ascii="仿宋_GB2312" w:eastAsia="仿宋_GB2312" w:hint="eastAsia"/>
          <w:sz w:val="32"/>
          <w:szCs w:val="32"/>
        </w:rPr>
        <w:t>万元，服务</w:t>
      </w:r>
      <w:r w:rsidR="002244FB">
        <w:rPr>
          <w:rFonts w:ascii="仿宋_GB2312" w:eastAsia="仿宋_GB2312" w:hint="eastAsia"/>
          <w:sz w:val="32"/>
          <w:szCs w:val="32"/>
        </w:rPr>
        <w:t>0</w:t>
      </w:r>
      <w:r w:rsidRPr="008F4786">
        <w:rPr>
          <w:rFonts w:ascii="仿宋_GB2312" w:eastAsia="仿宋_GB2312" w:hint="eastAsia"/>
          <w:sz w:val="32"/>
          <w:szCs w:val="32"/>
        </w:rPr>
        <w:t>万元，工程</w:t>
      </w:r>
      <w:r w:rsidR="002244FB">
        <w:rPr>
          <w:rFonts w:ascii="仿宋_GB2312" w:eastAsia="仿宋_GB2312" w:hint="eastAsia"/>
          <w:sz w:val="32"/>
          <w:szCs w:val="32"/>
        </w:rPr>
        <w:t>1001.7</w:t>
      </w:r>
      <w:r>
        <w:rPr>
          <w:rFonts w:ascii="仿宋_GB2312" w:eastAsia="仿宋_GB2312" w:hint="eastAsia"/>
          <w:sz w:val="32"/>
          <w:szCs w:val="32"/>
        </w:rPr>
        <w:t>万元</w:t>
      </w:r>
      <w:r w:rsidRPr="008F4786">
        <w:rPr>
          <w:rFonts w:ascii="仿宋_GB2312" w:eastAsia="仿宋_GB2312" w:hAnsi="仿宋"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2018年，</w:t>
      </w:r>
      <w:r w:rsidR="00056493">
        <w:rPr>
          <w:rFonts w:ascii="仿宋_GB2312" w:eastAsia="仿宋_GB2312" w:hint="eastAsia"/>
          <w:sz w:val="32"/>
          <w:szCs w:val="32"/>
        </w:rPr>
        <w:t>桓仁县人民检察院</w:t>
      </w:r>
      <w:r w:rsidRPr="003630B0">
        <w:rPr>
          <w:rFonts w:ascii="仿宋_GB2312" w:eastAsia="仿宋_GB2312" w:hint="eastAsia"/>
          <w:sz w:val="32"/>
          <w:szCs w:val="32"/>
        </w:rPr>
        <w:t>财政拨款安排的 “三公”经费预算为</w:t>
      </w:r>
      <w:r w:rsidR="002244FB">
        <w:rPr>
          <w:rFonts w:ascii="仿宋_GB2312" w:eastAsia="仿宋_GB2312" w:hint="eastAsia"/>
          <w:sz w:val="32"/>
          <w:szCs w:val="32"/>
        </w:rPr>
        <w:t>60</w:t>
      </w:r>
      <w:r w:rsidRPr="003630B0">
        <w:rPr>
          <w:rFonts w:ascii="仿宋_GB2312" w:eastAsia="仿宋_GB2312" w:hint="eastAsia"/>
          <w:sz w:val="32"/>
          <w:szCs w:val="32"/>
        </w:rPr>
        <w:t>万元，比2017年减少</w:t>
      </w:r>
      <w:r w:rsidR="002244FB">
        <w:rPr>
          <w:rFonts w:ascii="仿宋_GB2312" w:eastAsia="仿宋_GB2312" w:hint="eastAsia"/>
          <w:sz w:val="32"/>
          <w:szCs w:val="32"/>
        </w:rPr>
        <w:t>3.09</w:t>
      </w:r>
      <w:r w:rsidRPr="003630B0">
        <w:rPr>
          <w:rFonts w:ascii="仿宋_GB2312" w:eastAsia="仿宋_GB2312" w:hint="eastAsia"/>
          <w:sz w:val="32"/>
          <w:szCs w:val="32"/>
        </w:rPr>
        <w:t>万元，下降</w:t>
      </w:r>
      <w:r w:rsidR="002244FB">
        <w:rPr>
          <w:rFonts w:ascii="仿宋_GB2312" w:eastAsia="仿宋_GB2312" w:hint="eastAsia"/>
          <w:sz w:val="32"/>
          <w:szCs w:val="32"/>
        </w:rPr>
        <w:t>4.9</w:t>
      </w:r>
      <w:r w:rsidRPr="003630B0">
        <w:rPr>
          <w:rFonts w:ascii="仿宋_GB2312" w:eastAsia="仿宋_GB2312" w:hint="eastAsia"/>
          <w:sz w:val="32"/>
          <w:szCs w:val="32"/>
        </w:rPr>
        <w:t>%。其中：</w:t>
      </w:r>
    </w:p>
    <w:p w:rsidR="00984CA1" w:rsidRDefault="00984CA1" w:rsidP="00984CA1">
      <w:pPr>
        <w:spacing w:line="560" w:lineRule="exact"/>
        <w:ind w:firstLine="660"/>
        <w:rPr>
          <w:rFonts w:ascii="仿宋_GB2312" w:eastAsia="仿宋_GB2312" w:hint="eastAsia"/>
          <w:sz w:val="32"/>
          <w:szCs w:val="32"/>
        </w:rPr>
      </w:pPr>
      <w:r w:rsidRPr="003630B0">
        <w:rPr>
          <w:rFonts w:ascii="仿宋_GB2312" w:eastAsia="仿宋_GB2312" w:hint="eastAsia"/>
          <w:sz w:val="32"/>
          <w:szCs w:val="32"/>
        </w:rPr>
        <w:t>1.因公出国（境）费</w:t>
      </w:r>
      <w:r>
        <w:rPr>
          <w:rFonts w:ascii="仿宋_GB2312" w:eastAsia="仿宋_GB2312" w:hint="eastAsia"/>
          <w:sz w:val="32"/>
          <w:szCs w:val="32"/>
        </w:rPr>
        <w:t>0</w:t>
      </w:r>
      <w:r w:rsidRPr="003630B0">
        <w:rPr>
          <w:rFonts w:ascii="仿宋_GB2312" w:eastAsia="仿宋_GB2312" w:hint="eastAsia"/>
          <w:sz w:val="32"/>
          <w:szCs w:val="32"/>
        </w:rPr>
        <w:t>万元，比2017年减少（增加）</w:t>
      </w:r>
      <w:r>
        <w:rPr>
          <w:rFonts w:ascii="仿宋_GB2312" w:eastAsia="仿宋_GB2312" w:hint="eastAsia"/>
          <w:sz w:val="32"/>
          <w:szCs w:val="32"/>
        </w:rPr>
        <w:t>0</w:t>
      </w:r>
      <w:r w:rsidRPr="003630B0">
        <w:rPr>
          <w:rFonts w:ascii="仿宋_GB2312" w:eastAsia="仿宋_GB2312" w:hint="eastAsia"/>
          <w:sz w:val="32"/>
          <w:szCs w:val="32"/>
        </w:rPr>
        <w:t>万元，下降（增长）</w:t>
      </w:r>
      <w:r>
        <w:rPr>
          <w:rFonts w:ascii="仿宋_GB2312" w:eastAsia="仿宋_GB2312" w:hint="eastAsia"/>
          <w:sz w:val="32"/>
          <w:szCs w:val="32"/>
        </w:rPr>
        <w:t>0</w:t>
      </w:r>
      <w:r w:rsidRPr="003630B0">
        <w:rPr>
          <w:rFonts w:ascii="仿宋_GB2312" w:eastAsia="仿宋_GB2312" w:hint="eastAsia"/>
          <w:sz w:val="32"/>
          <w:szCs w:val="32"/>
        </w:rPr>
        <w:t>%。</w:t>
      </w:r>
    </w:p>
    <w:p w:rsidR="00984CA1" w:rsidRPr="003630B0" w:rsidRDefault="00984CA1" w:rsidP="00984CA1">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Pr>
          <w:rFonts w:ascii="仿宋_GB2312" w:eastAsia="仿宋_GB2312" w:hint="eastAsia"/>
          <w:sz w:val="32"/>
          <w:szCs w:val="32"/>
        </w:rPr>
        <w:t>0</w:t>
      </w:r>
      <w:r w:rsidRPr="003630B0">
        <w:rPr>
          <w:rFonts w:ascii="仿宋_GB2312" w:eastAsia="仿宋_GB2312" w:hint="eastAsia"/>
          <w:sz w:val="32"/>
          <w:szCs w:val="32"/>
        </w:rPr>
        <w:t>万元，比2017年减少（增加）</w:t>
      </w:r>
      <w:r>
        <w:rPr>
          <w:rFonts w:ascii="仿宋_GB2312" w:eastAsia="仿宋_GB2312" w:hint="eastAsia"/>
          <w:sz w:val="32"/>
          <w:szCs w:val="32"/>
        </w:rPr>
        <w:t>0</w:t>
      </w:r>
      <w:r w:rsidRPr="003630B0">
        <w:rPr>
          <w:rFonts w:ascii="仿宋_GB2312" w:eastAsia="仿宋_GB2312" w:hint="eastAsia"/>
          <w:sz w:val="32"/>
          <w:szCs w:val="32"/>
        </w:rPr>
        <w:t>万元，下降（增长）</w:t>
      </w:r>
      <w:r>
        <w:rPr>
          <w:rFonts w:ascii="仿宋_GB2312" w:eastAsia="仿宋_GB2312" w:hint="eastAsia"/>
          <w:sz w:val="32"/>
          <w:szCs w:val="32"/>
        </w:rPr>
        <w:t>0</w:t>
      </w:r>
      <w:r w:rsidRPr="003630B0">
        <w:rPr>
          <w:rFonts w:ascii="仿宋_GB2312" w:eastAsia="仿宋_GB2312" w:hint="eastAsia"/>
          <w:sz w:val="32"/>
          <w:szCs w:val="32"/>
        </w:rPr>
        <w:t>%。</w:t>
      </w:r>
    </w:p>
    <w:p w:rsidR="003630B0" w:rsidRPr="003C675A"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624940">
        <w:rPr>
          <w:rFonts w:ascii="仿宋_GB2312" w:eastAsia="仿宋_GB2312" w:hint="eastAsia"/>
          <w:sz w:val="32"/>
          <w:szCs w:val="32"/>
        </w:rPr>
        <w:t>60</w:t>
      </w:r>
      <w:r w:rsidRPr="003630B0">
        <w:rPr>
          <w:rFonts w:ascii="仿宋_GB2312" w:eastAsia="仿宋_GB2312" w:hint="eastAsia"/>
          <w:sz w:val="32"/>
          <w:szCs w:val="32"/>
        </w:rPr>
        <w:t>万元（其中：</w:t>
      </w:r>
      <w:r w:rsidR="00984CA1" w:rsidRPr="003630B0">
        <w:rPr>
          <w:rFonts w:ascii="仿宋_GB2312" w:eastAsia="仿宋_GB2312" w:hint="eastAsia"/>
          <w:sz w:val="32"/>
          <w:szCs w:val="32"/>
        </w:rPr>
        <w:t>公务用车购置费</w:t>
      </w:r>
      <w:r w:rsidR="00984CA1">
        <w:rPr>
          <w:rFonts w:ascii="仿宋_GB2312" w:eastAsia="仿宋_GB2312" w:hint="eastAsia"/>
          <w:sz w:val="32"/>
          <w:szCs w:val="32"/>
        </w:rPr>
        <w:t>0</w:t>
      </w:r>
      <w:r w:rsidR="00984CA1" w:rsidRPr="003630B0">
        <w:rPr>
          <w:rFonts w:ascii="仿宋_GB2312" w:eastAsia="仿宋_GB2312" w:hint="eastAsia"/>
          <w:sz w:val="32"/>
          <w:szCs w:val="32"/>
        </w:rPr>
        <w:t>万元，比2017年减少（增加）</w:t>
      </w:r>
      <w:r w:rsidR="00984CA1">
        <w:rPr>
          <w:rFonts w:ascii="仿宋_GB2312" w:eastAsia="仿宋_GB2312" w:hint="eastAsia"/>
          <w:sz w:val="32"/>
          <w:szCs w:val="32"/>
        </w:rPr>
        <w:t>0</w:t>
      </w:r>
      <w:r w:rsidR="00984CA1" w:rsidRPr="003630B0">
        <w:rPr>
          <w:rFonts w:ascii="仿宋_GB2312" w:eastAsia="仿宋_GB2312" w:hint="eastAsia"/>
          <w:sz w:val="32"/>
          <w:szCs w:val="32"/>
        </w:rPr>
        <w:t>万元，下降（增长）</w:t>
      </w:r>
      <w:r w:rsidR="00984CA1">
        <w:rPr>
          <w:rFonts w:ascii="仿宋_GB2312" w:eastAsia="仿宋_GB2312" w:hint="eastAsia"/>
          <w:sz w:val="32"/>
          <w:szCs w:val="32"/>
        </w:rPr>
        <w:t>0</w:t>
      </w:r>
      <w:r w:rsidR="00984CA1" w:rsidRPr="003630B0">
        <w:rPr>
          <w:rFonts w:ascii="仿宋_GB2312" w:eastAsia="仿宋_GB2312" w:hint="eastAsia"/>
          <w:sz w:val="32"/>
          <w:szCs w:val="32"/>
        </w:rPr>
        <w:t>%</w:t>
      </w:r>
      <w:r w:rsidR="003C675A">
        <w:rPr>
          <w:rFonts w:ascii="仿宋_GB2312" w:eastAsia="仿宋_GB2312" w:hint="eastAsia"/>
          <w:sz w:val="32"/>
          <w:szCs w:val="32"/>
        </w:rPr>
        <w:t>；</w:t>
      </w:r>
      <w:r w:rsidRPr="003630B0">
        <w:rPr>
          <w:rFonts w:ascii="仿宋_GB2312" w:eastAsia="仿宋_GB2312" w:hint="eastAsia"/>
          <w:sz w:val="32"/>
          <w:szCs w:val="32"/>
        </w:rPr>
        <w:t>公务用车运行费</w:t>
      </w:r>
      <w:r w:rsidR="00624940">
        <w:rPr>
          <w:rFonts w:ascii="仿宋_GB2312" w:eastAsia="仿宋_GB2312" w:hint="eastAsia"/>
          <w:sz w:val="32"/>
          <w:szCs w:val="32"/>
        </w:rPr>
        <w:t>60</w:t>
      </w:r>
      <w:r w:rsidRPr="003630B0">
        <w:rPr>
          <w:rFonts w:ascii="仿宋_GB2312" w:eastAsia="仿宋_GB2312" w:hint="eastAsia"/>
          <w:sz w:val="32"/>
          <w:szCs w:val="32"/>
        </w:rPr>
        <w:t>万元，比2017年减少</w:t>
      </w:r>
      <w:r w:rsidR="00624940">
        <w:rPr>
          <w:rFonts w:ascii="仿宋_GB2312" w:eastAsia="仿宋_GB2312" w:hint="eastAsia"/>
          <w:sz w:val="32"/>
          <w:szCs w:val="32"/>
        </w:rPr>
        <w:t>3.09</w:t>
      </w:r>
      <w:r w:rsidRPr="003630B0">
        <w:rPr>
          <w:rFonts w:ascii="仿宋_GB2312" w:eastAsia="仿宋_GB2312" w:hint="eastAsia"/>
          <w:sz w:val="32"/>
          <w:szCs w:val="32"/>
        </w:rPr>
        <w:t>万元，下降</w:t>
      </w:r>
      <w:r w:rsidR="00624940">
        <w:rPr>
          <w:rFonts w:ascii="仿宋_GB2312" w:eastAsia="仿宋_GB2312" w:hint="eastAsia"/>
          <w:sz w:val="32"/>
          <w:szCs w:val="32"/>
        </w:rPr>
        <w:t>4.9</w:t>
      </w:r>
      <w:r w:rsidRPr="003630B0">
        <w:rPr>
          <w:rFonts w:ascii="仿宋_GB2312" w:eastAsia="仿宋_GB2312" w:hint="eastAsia"/>
          <w:sz w:val="32"/>
          <w:szCs w:val="32"/>
        </w:rPr>
        <w:t>%），比2017年减少</w:t>
      </w:r>
      <w:r w:rsidR="00624940">
        <w:rPr>
          <w:rFonts w:ascii="仿宋_GB2312" w:eastAsia="仿宋_GB2312" w:hint="eastAsia"/>
          <w:sz w:val="32"/>
          <w:szCs w:val="32"/>
        </w:rPr>
        <w:t>3.09</w:t>
      </w:r>
      <w:r w:rsidRPr="003630B0">
        <w:rPr>
          <w:rFonts w:ascii="仿宋_GB2312" w:eastAsia="仿宋_GB2312" w:hint="eastAsia"/>
          <w:sz w:val="32"/>
          <w:szCs w:val="32"/>
        </w:rPr>
        <w:t>万元，下降</w:t>
      </w:r>
      <w:r w:rsidR="00DA03BD">
        <w:rPr>
          <w:rFonts w:ascii="仿宋_GB2312" w:eastAsia="仿宋_GB2312" w:hint="eastAsia"/>
          <w:sz w:val="32"/>
          <w:szCs w:val="32"/>
        </w:rPr>
        <w:t>4.9</w:t>
      </w:r>
      <w:r w:rsidRPr="003630B0">
        <w:rPr>
          <w:rFonts w:ascii="仿宋_GB2312" w:eastAsia="仿宋_GB2312" w:hint="eastAsia"/>
          <w:sz w:val="32"/>
          <w:szCs w:val="32"/>
        </w:rPr>
        <w:t>%。</w:t>
      </w:r>
      <w:r w:rsidRPr="003C675A">
        <w:rPr>
          <w:rFonts w:ascii="仿宋_GB2312" w:eastAsia="仿宋_GB2312" w:hint="eastAsia"/>
          <w:sz w:val="32"/>
          <w:szCs w:val="32"/>
        </w:rPr>
        <w:t>主要原因是</w:t>
      </w:r>
      <w:r w:rsidR="0090057C">
        <w:rPr>
          <w:rFonts w:ascii="仿宋_GB2312" w:eastAsia="仿宋_GB2312" w:hint="eastAsia"/>
          <w:sz w:val="32"/>
          <w:szCs w:val="32"/>
        </w:rPr>
        <w:t>严格</w:t>
      </w:r>
      <w:r w:rsidR="00DA03BD" w:rsidRPr="003C675A">
        <w:rPr>
          <w:rFonts w:ascii="仿宋_GB2312" w:eastAsia="仿宋_GB2312" w:hint="eastAsia"/>
          <w:sz w:val="32"/>
          <w:szCs w:val="32"/>
        </w:rPr>
        <w:t>按照标准</w:t>
      </w:r>
      <w:r w:rsidR="0090057C" w:rsidRPr="003C675A">
        <w:rPr>
          <w:rFonts w:ascii="仿宋_GB2312" w:eastAsia="仿宋_GB2312" w:hint="eastAsia"/>
          <w:sz w:val="32"/>
          <w:szCs w:val="32"/>
        </w:rPr>
        <w:t>预算</w:t>
      </w:r>
      <w:r w:rsidR="0090057C">
        <w:rPr>
          <w:rFonts w:ascii="仿宋_GB2312" w:eastAsia="仿宋_GB2312" w:hint="eastAsia"/>
          <w:sz w:val="32"/>
          <w:szCs w:val="32"/>
        </w:rPr>
        <w:t>公务用车运行维护费，绿色出行，合理安排公务用车使用情况</w:t>
      </w:r>
      <w:r w:rsidRPr="003C675A">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3386"/>
      </w:tblGrid>
      <w:tr w:rsidR="00607DB4" w:rsidRPr="00607DB4" w:rsidTr="00607DB4">
        <w:trPr>
          <w:trHeight w:val="570"/>
        </w:trPr>
        <w:tc>
          <w:tcPr>
            <w:tcW w:w="8835" w:type="dxa"/>
            <w:gridSpan w:val="3"/>
            <w:vAlign w:val="center"/>
            <w:hideMark/>
          </w:tcPr>
          <w:p w:rsidR="00607DB4" w:rsidRPr="00607DB4" w:rsidRDefault="00607DB4" w:rsidP="004943FF">
            <w:pPr>
              <w:widowControl/>
              <w:spacing w:line="560" w:lineRule="exact"/>
              <w:jc w:val="center"/>
              <w:rPr>
                <w:rFonts w:ascii="宋体" w:hAnsi="宋体" w:cs="宋体"/>
                <w:b/>
                <w:bCs/>
                <w:color w:val="000000"/>
                <w:kern w:val="0"/>
                <w:sz w:val="30"/>
                <w:szCs w:val="30"/>
              </w:rPr>
            </w:pPr>
            <w:r w:rsidRPr="00607DB4">
              <w:rPr>
                <w:rFonts w:ascii="宋体" w:hAnsi="宋体" w:cs="宋体" w:hint="eastAsia"/>
                <w:b/>
                <w:bCs/>
                <w:color w:val="000000"/>
                <w:kern w:val="0"/>
                <w:sz w:val="30"/>
                <w:szCs w:val="30"/>
              </w:rPr>
              <w:t>2018年</w:t>
            </w:r>
            <w:r w:rsidR="00056493">
              <w:rPr>
                <w:rFonts w:ascii="宋体" w:hAnsi="宋体" w:cs="宋体" w:hint="eastAsia"/>
                <w:b/>
                <w:bCs/>
                <w:color w:val="000000"/>
                <w:kern w:val="0"/>
                <w:sz w:val="30"/>
                <w:szCs w:val="30"/>
              </w:rPr>
              <w:t>桓仁县人民检察院</w:t>
            </w:r>
            <w:r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lastRenderedPageBreak/>
              <w:t>项目</w:t>
            </w:r>
          </w:p>
        </w:tc>
        <w:tc>
          <w:tcPr>
            <w:tcW w:w="5412"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607DB4">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2017年</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2018年</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C675A"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63.09</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C675A"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60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63.09</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60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63.09</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DA03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60</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90057C" w:rsidRPr="006C1E92">
        <w:rPr>
          <w:rFonts w:ascii="仿宋_GB2312" w:eastAsia="仿宋_GB2312" w:hAnsi="宋体" w:hint="eastAsia"/>
          <w:sz w:val="32"/>
          <w:szCs w:val="32"/>
        </w:rPr>
        <w:t>辽宁省财政厅</w:t>
      </w:r>
      <w:r w:rsidR="0090057C">
        <w:rPr>
          <w:rFonts w:ascii="仿宋_GB2312" w:eastAsia="仿宋_GB2312" w:hAnsi="宋体" w:hint="eastAsia"/>
          <w:sz w:val="32"/>
          <w:szCs w:val="32"/>
        </w:rPr>
        <w:t>2018年年初预算购置车辆0台，金额0万元。</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8D61D9">
        <w:rPr>
          <w:rFonts w:ascii="仿宋_GB2312" w:eastAsia="仿宋_GB2312" w:hAnsi="宋体" w:hint="eastAsia"/>
          <w:sz w:val="32"/>
          <w:szCs w:val="32"/>
        </w:rPr>
        <w:t>根据预算绩效管理要求，</w:t>
      </w:r>
      <w:r w:rsidR="00056493">
        <w:rPr>
          <w:rFonts w:ascii="仿宋_GB2312" w:eastAsia="仿宋_GB2312" w:hAnsi="宋体" w:hint="eastAsia"/>
          <w:sz w:val="32"/>
          <w:szCs w:val="32"/>
        </w:rPr>
        <w:t>桓仁县人民检察院</w:t>
      </w:r>
      <w:r w:rsidRPr="008D61D9">
        <w:rPr>
          <w:rFonts w:ascii="仿宋_GB2312" w:eastAsia="仿宋_GB2312" w:hAnsi="宋体" w:hint="eastAsia"/>
          <w:sz w:val="32"/>
          <w:szCs w:val="32"/>
        </w:rPr>
        <w:t>2018年应编制绩效目标的项目共</w:t>
      </w:r>
      <w:r w:rsidR="00291022" w:rsidRPr="008D61D9">
        <w:rPr>
          <w:rFonts w:ascii="仿宋_GB2312" w:eastAsia="仿宋_GB2312" w:hAnsi="宋体" w:hint="eastAsia"/>
          <w:sz w:val="32"/>
          <w:szCs w:val="32"/>
        </w:rPr>
        <w:t>4</w:t>
      </w:r>
      <w:r w:rsidRPr="008D61D9">
        <w:rPr>
          <w:rFonts w:ascii="仿宋_GB2312" w:eastAsia="仿宋_GB2312" w:hAnsi="宋体" w:hint="eastAsia"/>
          <w:sz w:val="32"/>
          <w:szCs w:val="32"/>
        </w:rPr>
        <w:t>个，实际编制绩效目标的项目共</w:t>
      </w:r>
      <w:r w:rsidR="00291022" w:rsidRPr="008D61D9">
        <w:rPr>
          <w:rFonts w:ascii="仿宋_GB2312" w:eastAsia="仿宋_GB2312" w:hAnsi="宋体" w:hint="eastAsia"/>
          <w:sz w:val="32"/>
          <w:szCs w:val="32"/>
        </w:rPr>
        <w:t>4</w:t>
      </w:r>
      <w:r w:rsidRPr="008D61D9">
        <w:rPr>
          <w:rFonts w:ascii="仿宋_GB2312" w:eastAsia="仿宋_GB2312" w:hAnsi="宋体" w:hint="eastAsia"/>
          <w:sz w:val="32"/>
          <w:szCs w:val="32"/>
        </w:rPr>
        <w:t>个，涉及资金</w:t>
      </w:r>
      <w:r w:rsidR="00291022" w:rsidRPr="008D61D9">
        <w:rPr>
          <w:rFonts w:ascii="仿宋_GB2312" w:eastAsia="仿宋_GB2312" w:hAnsi="宋体" w:hint="eastAsia"/>
          <w:sz w:val="32"/>
          <w:szCs w:val="32"/>
        </w:rPr>
        <w:t>1262.7</w:t>
      </w:r>
      <w:r w:rsidRPr="008D61D9">
        <w:rPr>
          <w:rFonts w:ascii="仿宋_GB2312" w:eastAsia="仿宋_GB2312" w:hAnsi="宋体" w:hint="eastAsia"/>
          <w:sz w:val="32"/>
          <w:szCs w:val="32"/>
        </w:rPr>
        <w:t>万元，编制绩效目标的项目覆盖率（实际编制绩效目标的项目/应编制绩效目标的项目）为</w:t>
      </w:r>
      <w:r w:rsidR="00291022" w:rsidRPr="008D61D9">
        <w:rPr>
          <w:rFonts w:ascii="仿宋_GB2312" w:eastAsia="仿宋_GB2312" w:hAnsi="宋体" w:hint="eastAsia"/>
          <w:sz w:val="32"/>
          <w:szCs w:val="32"/>
        </w:rPr>
        <w:t>100</w:t>
      </w:r>
      <w:r w:rsidRPr="008D61D9">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607DB4" w:rsidRDefault="00607DB4" w:rsidP="004943FF">
      <w:pPr>
        <w:spacing w:line="560" w:lineRule="exact"/>
        <w:rPr>
          <w:rFonts w:ascii="宋体" w:hAnsi="宋体"/>
          <w:b/>
          <w:sz w:val="36"/>
          <w:szCs w:val="36"/>
        </w:rPr>
      </w:pPr>
    </w:p>
    <w:p w:rsidR="008D61D9" w:rsidRDefault="008D61D9" w:rsidP="004943FF">
      <w:pPr>
        <w:spacing w:line="560" w:lineRule="exact"/>
        <w:rPr>
          <w:rFonts w:ascii="宋体" w:hAnsi="宋体"/>
          <w:b/>
          <w:sz w:val="36"/>
          <w:szCs w:val="36"/>
        </w:rPr>
      </w:pPr>
    </w:p>
    <w:p w:rsidR="00056493" w:rsidRDefault="00056493"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rsidR="008D67C1" w:rsidRPr="008D67C1" w:rsidRDefault="008D67C1" w:rsidP="004943FF">
      <w:pPr>
        <w:spacing w:line="560" w:lineRule="exact"/>
        <w:jc w:val="center"/>
        <w:rPr>
          <w:rFonts w:ascii="仿宋_GB2312" w:eastAsia="仿宋_GB2312"/>
          <w:sz w:val="32"/>
          <w:szCs w:val="32"/>
        </w:rPr>
      </w:pPr>
    </w:p>
    <w:p w:rsidR="00365D58" w:rsidRDefault="0062602A" w:rsidP="00430FC0">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430FC0">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365D58" w:rsidRDefault="0062602A" w:rsidP="00430FC0">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430FC0">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Pr="00BB7CF4" w:rsidRDefault="0062602A" w:rsidP="00430FC0">
      <w:pPr>
        <w:spacing w:line="560" w:lineRule="exact"/>
        <w:ind w:firstLineChars="200" w:firstLine="640"/>
        <w:jc w:val="left"/>
        <w:rPr>
          <w:rFonts w:ascii="仿宋_GB2312" w:eastAsia="仿宋_GB2312"/>
          <w:b/>
          <w:sz w:val="32"/>
          <w:szCs w:val="32"/>
        </w:rPr>
      </w:pPr>
      <w:r w:rsidRPr="00BB7CF4">
        <w:rPr>
          <w:rFonts w:ascii="仿宋_GB2312" w:eastAsia="仿宋_GB2312" w:hint="eastAsia"/>
          <w:b/>
          <w:sz w:val="32"/>
          <w:szCs w:val="32"/>
        </w:rPr>
        <w:t>5.行政事业性收费收入：</w:t>
      </w:r>
      <w:r w:rsidRPr="00BB7CF4">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Pr="00BB7CF4" w:rsidRDefault="0062602A" w:rsidP="00430FC0">
      <w:pPr>
        <w:spacing w:line="560" w:lineRule="exact"/>
        <w:ind w:firstLineChars="200" w:firstLine="640"/>
        <w:jc w:val="left"/>
        <w:rPr>
          <w:rFonts w:ascii="仿宋_GB2312" w:eastAsia="仿宋_GB2312"/>
          <w:b/>
          <w:sz w:val="32"/>
          <w:szCs w:val="32"/>
        </w:rPr>
      </w:pPr>
      <w:bookmarkStart w:id="0" w:name="OLE_LINK1"/>
      <w:r w:rsidRPr="00BB7CF4">
        <w:rPr>
          <w:rFonts w:ascii="仿宋_GB2312" w:eastAsia="仿宋_GB2312" w:hint="eastAsia"/>
          <w:b/>
          <w:sz w:val="32"/>
          <w:szCs w:val="32"/>
        </w:rPr>
        <w:t>6.政府性基金收入</w:t>
      </w:r>
      <w:bookmarkEnd w:id="0"/>
      <w:r w:rsidRPr="00BB7CF4">
        <w:rPr>
          <w:rFonts w:ascii="仿宋_GB2312" w:eastAsia="仿宋_GB2312" w:hint="eastAsia"/>
          <w:b/>
          <w:sz w:val="32"/>
          <w:szCs w:val="32"/>
        </w:rPr>
        <w:t>：</w:t>
      </w:r>
      <w:r w:rsidRPr="00BB7CF4">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430FC0">
      <w:pPr>
        <w:spacing w:line="560" w:lineRule="exact"/>
        <w:ind w:firstLineChars="200" w:firstLine="640"/>
        <w:jc w:val="left"/>
        <w:rPr>
          <w:rFonts w:ascii="仿宋_GB2312" w:eastAsia="仿宋_GB2312"/>
          <w:sz w:val="32"/>
          <w:szCs w:val="32"/>
        </w:rPr>
      </w:pPr>
      <w:r w:rsidRPr="00BB7CF4">
        <w:rPr>
          <w:rFonts w:ascii="仿宋_GB2312" w:eastAsia="仿宋_GB2312" w:hint="eastAsia"/>
          <w:b/>
          <w:sz w:val="32"/>
          <w:szCs w:val="32"/>
        </w:rPr>
        <w:t>7.其他收入：</w:t>
      </w:r>
      <w:r w:rsidRPr="00BB7CF4">
        <w:rPr>
          <w:rFonts w:ascii="仿宋_GB2312" w:eastAsia="仿宋_GB2312" w:hint="eastAsia"/>
          <w:sz w:val="32"/>
          <w:szCs w:val="32"/>
        </w:rPr>
        <w:t>指除上述“财政拨款收入”、“行政事业性收费收入”、“政府性基金收入”以外的收入。</w:t>
      </w:r>
    </w:p>
    <w:p w:rsidR="00365D58" w:rsidRDefault="0062602A" w:rsidP="00430FC0">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r>
        <w:rPr>
          <w:rFonts w:ascii="仿宋_GB2312" w:eastAsia="仿宋_GB2312" w:hint="eastAsia"/>
          <w:sz w:val="32"/>
          <w:szCs w:val="32"/>
        </w:rPr>
        <w:lastRenderedPageBreak/>
        <w:t>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71D5C" w:rsidRDefault="00C71D5C" w:rsidP="00430FC0">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C71D5C" w:rsidRDefault="00C71D5C" w:rsidP="00430FC0">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10.一般公共服务（类）财政事务（款）一般行政管理事务（项）：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Pr="00B86983" w:rsidRDefault="00C71D5C" w:rsidP="00430FC0">
      <w:pPr>
        <w:spacing w:line="560" w:lineRule="exact"/>
        <w:ind w:firstLineChars="200" w:firstLine="640"/>
        <w:jc w:val="left"/>
        <w:rPr>
          <w:rFonts w:ascii="仿宋_GB2312" w:eastAsia="仿宋_GB2312"/>
          <w:b/>
          <w:sz w:val="32"/>
          <w:szCs w:val="32"/>
        </w:rPr>
      </w:pPr>
      <w:r w:rsidRPr="00B86983">
        <w:rPr>
          <w:rFonts w:ascii="仿宋_GB2312" w:eastAsia="仿宋_GB2312" w:hint="eastAsia"/>
          <w:b/>
          <w:sz w:val="32"/>
          <w:szCs w:val="32"/>
        </w:rPr>
        <w:t>11.一般公共服务（类）财政事务（款）预算改革业务（项）：</w:t>
      </w:r>
      <w:r w:rsidRPr="00B86983">
        <w:rPr>
          <w:rFonts w:ascii="仿宋_GB2312" w:eastAsia="仿宋_GB2312" w:hint="eastAsia"/>
          <w:sz w:val="32"/>
          <w:szCs w:val="32"/>
        </w:rPr>
        <w:t>反映财政部门用于预算改革方面的支出。</w:t>
      </w:r>
    </w:p>
    <w:p w:rsidR="00C71D5C" w:rsidRPr="00B86983" w:rsidRDefault="00C71D5C" w:rsidP="00430FC0">
      <w:pPr>
        <w:spacing w:line="560" w:lineRule="exact"/>
        <w:ind w:firstLineChars="200" w:firstLine="640"/>
        <w:jc w:val="left"/>
        <w:rPr>
          <w:rFonts w:ascii="仿宋_GB2312" w:eastAsia="仿宋_GB2312"/>
          <w:b/>
          <w:sz w:val="32"/>
          <w:szCs w:val="32"/>
        </w:rPr>
      </w:pPr>
      <w:r w:rsidRPr="00B86983">
        <w:rPr>
          <w:rFonts w:ascii="仿宋_GB2312" w:eastAsia="仿宋_GB2312" w:hint="eastAsia"/>
          <w:b/>
          <w:sz w:val="32"/>
          <w:szCs w:val="32"/>
        </w:rPr>
        <w:t>12.一般公共服务（类）财政事务（款）财政国库业务（项）：</w:t>
      </w:r>
      <w:r w:rsidRPr="00B86983">
        <w:rPr>
          <w:rFonts w:ascii="仿宋_GB2312" w:eastAsia="仿宋_GB2312" w:hint="eastAsia"/>
          <w:sz w:val="32"/>
          <w:szCs w:val="32"/>
        </w:rPr>
        <w:t>反映财政部门用于财政国库集中收付业务方面的支出。</w:t>
      </w:r>
    </w:p>
    <w:p w:rsidR="00C71D5C" w:rsidRPr="00B86983" w:rsidRDefault="00C71D5C" w:rsidP="00430FC0">
      <w:pPr>
        <w:spacing w:line="560" w:lineRule="exact"/>
        <w:ind w:firstLineChars="200" w:firstLine="640"/>
        <w:jc w:val="left"/>
        <w:rPr>
          <w:rFonts w:ascii="仿宋_GB2312" w:eastAsia="仿宋_GB2312"/>
          <w:b/>
          <w:sz w:val="32"/>
          <w:szCs w:val="32"/>
        </w:rPr>
      </w:pPr>
      <w:r w:rsidRPr="00B86983">
        <w:rPr>
          <w:rFonts w:ascii="仿宋_GB2312" w:eastAsia="仿宋_GB2312" w:hint="eastAsia"/>
          <w:b/>
          <w:sz w:val="32"/>
          <w:szCs w:val="32"/>
        </w:rPr>
        <w:t>13.一般公共服务（类）财政事务（款）事业运行（项）：</w:t>
      </w:r>
      <w:r w:rsidRPr="00B86983">
        <w:rPr>
          <w:rFonts w:ascii="仿宋_GB2312" w:eastAsia="仿宋_GB2312" w:hint="eastAsia"/>
          <w:sz w:val="32"/>
          <w:szCs w:val="32"/>
        </w:rPr>
        <w:t>反映事业单位的基本支出，不包括行政单位（包括实行公务员管理的事业单位）后勤服务中心、医务室等附属事业单位。</w:t>
      </w:r>
    </w:p>
    <w:p w:rsidR="00C71D5C" w:rsidRDefault="00C71D5C" w:rsidP="00430FC0">
      <w:pPr>
        <w:spacing w:line="560" w:lineRule="exact"/>
        <w:ind w:firstLineChars="200" w:firstLine="640"/>
        <w:jc w:val="left"/>
        <w:rPr>
          <w:rFonts w:ascii="仿宋_GB2312" w:eastAsia="仿宋_GB2312"/>
          <w:sz w:val="32"/>
          <w:szCs w:val="32"/>
        </w:rPr>
      </w:pPr>
      <w:r w:rsidRPr="00B86983">
        <w:rPr>
          <w:rFonts w:ascii="仿宋_GB2312" w:eastAsia="仿宋_GB2312" w:hint="eastAsia"/>
          <w:b/>
          <w:sz w:val="32"/>
          <w:szCs w:val="32"/>
        </w:rPr>
        <w:t>14.一般公共服务（类）财政事务（款）其他财政事务支出（项）：</w:t>
      </w:r>
      <w:r w:rsidRPr="00B86983">
        <w:rPr>
          <w:rFonts w:ascii="仿宋_GB2312" w:eastAsia="仿宋_GB2312" w:hint="eastAsia"/>
          <w:sz w:val="32"/>
          <w:szCs w:val="32"/>
        </w:rPr>
        <w:t>反映除上述项目以外其他财政事务方面的支出。</w:t>
      </w:r>
    </w:p>
    <w:p w:rsidR="00C71D5C" w:rsidRDefault="00C71D5C" w:rsidP="00430FC0">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15.社会保障和就业（类）行政事业单位离退休（款）归口管理的行政单位离退休（项）：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71D5C" w:rsidRDefault="00C71D5C" w:rsidP="00430FC0">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16.社会保障和就业（类）行政事业单位离退休（款）事</w:t>
      </w:r>
      <w:r>
        <w:rPr>
          <w:rFonts w:ascii="仿宋_GB2312" w:eastAsia="仿宋_GB2312" w:hint="eastAsia"/>
          <w:b/>
          <w:sz w:val="32"/>
          <w:szCs w:val="32"/>
        </w:rPr>
        <w:lastRenderedPageBreak/>
        <w:t>业单位离退休（项）：</w:t>
      </w:r>
      <w:r>
        <w:rPr>
          <w:rFonts w:ascii="仿宋_GB2312" w:eastAsia="仿宋_GB2312" w:hint="eastAsia"/>
          <w:sz w:val="32"/>
          <w:szCs w:val="32"/>
        </w:rPr>
        <w:t>反映实行归口管理的事业单位开支的离退休经费。</w:t>
      </w:r>
    </w:p>
    <w:p w:rsidR="00C71D5C" w:rsidRDefault="00C71D5C" w:rsidP="00430FC0">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17.医疗卫生与计划生育（类）医疗保障（款）行政单位医疗（项）：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430FC0">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18.医疗卫生与计划生育（类）医疗保障（款）事业单位医疗（项）：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430FC0">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19.住房保障（类）住房改革（款）住房公积金（项）：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C71D5C" w:rsidRDefault="00C71D5C" w:rsidP="00430FC0">
      <w:pPr>
        <w:spacing w:line="560" w:lineRule="exact"/>
        <w:ind w:firstLineChars="200" w:firstLine="640"/>
        <w:jc w:val="left"/>
        <w:rPr>
          <w:rFonts w:ascii="仿宋_GB2312" w:eastAsia="仿宋_GB2312"/>
          <w:b/>
          <w:sz w:val="32"/>
          <w:szCs w:val="32"/>
        </w:rPr>
      </w:pPr>
    </w:p>
    <w:p w:rsidR="00365D58" w:rsidRPr="00C71D5C" w:rsidRDefault="00365D58" w:rsidP="00E47175">
      <w:pPr>
        <w:spacing w:line="560" w:lineRule="exact"/>
        <w:ind w:firstLineChars="200" w:firstLine="640"/>
        <w:jc w:val="left"/>
        <w:rPr>
          <w:rFonts w:ascii="仿宋_GB2312" w:eastAsia="仿宋_GB2312"/>
          <w:b/>
          <w:sz w:val="32"/>
          <w:szCs w:val="32"/>
        </w:rPr>
      </w:pPr>
    </w:p>
    <w:sectPr w:rsidR="00365D58" w:rsidRPr="00C71D5C" w:rsidSect="00365D58">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D24" w:rsidRDefault="00AB2D24" w:rsidP="00365D58">
      <w:r>
        <w:separator/>
      </w:r>
    </w:p>
  </w:endnote>
  <w:endnote w:type="continuationSeparator" w:id="1">
    <w:p w:rsidR="00AB2D24" w:rsidRDefault="00AB2D24"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DC4BF7">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DC4BF7">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E45AF8">
      <w:rPr>
        <w:rStyle w:val="a6"/>
        <w:noProof/>
      </w:rPr>
      <w:t>7</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D24" w:rsidRDefault="00AB2D24" w:rsidP="00365D58">
      <w:r>
        <w:separator/>
      </w:r>
    </w:p>
  </w:footnote>
  <w:footnote w:type="continuationSeparator" w:id="1">
    <w:p w:rsidR="00AB2D24" w:rsidRDefault="00AB2D24"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CD5"/>
    <w:multiLevelType w:val="hybridMultilevel"/>
    <w:tmpl w:val="B1F81088"/>
    <w:lvl w:ilvl="0" w:tplc="58F2D3D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19A0"/>
    <w:rsid w:val="000048A5"/>
    <w:rsid w:val="00022421"/>
    <w:rsid w:val="00024EC7"/>
    <w:rsid w:val="0002546B"/>
    <w:rsid w:val="00042F4C"/>
    <w:rsid w:val="0004398C"/>
    <w:rsid w:val="0004572D"/>
    <w:rsid w:val="00051065"/>
    <w:rsid w:val="00054F25"/>
    <w:rsid w:val="00056493"/>
    <w:rsid w:val="00065C08"/>
    <w:rsid w:val="0006746E"/>
    <w:rsid w:val="00073E3F"/>
    <w:rsid w:val="000906C5"/>
    <w:rsid w:val="000A47B7"/>
    <w:rsid w:val="000B3BE6"/>
    <w:rsid w:val="000B642D"/>
    <w:rsid w:val="000C25F9"/>
    <w:rsid w:val="000E1D7E"/>
    <w:rsid w:val="000E1DEF"/>
    <w:rsid w:val="000F3D4B"/>
    <w:rsid w:val="001100B7"/>
    <w:rsid w:val="00116E5B"/>
    <w:rsid w:val="001218BC"/>
    <w:rsid w:val="001332DE"/>
    <w:rsid w:val="0013380C"/>
    <w:rsid w:val="00134FAF"/>
    <w:rsid w:val="001364E5"/>
    <w:rsid w:val="0013683A"/>
    <w:rsid w:val="001441A4"/>
    <w:rsid w:val="00145779"/>
    <w:rsid w:val="00156A4A"/>
    <w:rsid w:val="0016412F"/>
    <w:rsid w:val="001656BE"/>
    <w:rsid w:val="00175D02"/>
    <w:rsid w:val="00183B32"/>
    <w:rsid w:val="001846A6"/>
    <w:rsid w:val="00191148"/>
    <w:rsid w:val="001A415E"/>
    <w:rsid w:val="001A4640"/>
    <w:rsid w:val="001B77A9"/>
    <w:rsid w:val="001C5B38"/>
    <w:rsid w:val="001D0424"/>
    <w:rsid w:val="001E3B59"/>
    <w:rsid w:val="001E3BB8"/>
    <w:rsid w:val="001F4B21"/>
    <w:rsid w:val="001F4DC4"/>
    <w:rsid w:val="001F5515"/>
    <w:rsid w:val="002003A2"/>
    <w:rsid w:val="00201094"/>
    <w:rsid w:val="002020FA"/>
    <w:rsid w:val="002052C1"/>
    <w:rsid w:val="00207EF8"/>
    <w:rsid w:val="00210A14"/>
    <w:rsid w:val="002137BF"/>
    <w:rsid w:val="00217CA3"/>
    <w:rsid w:val="0022096B"/>
    <w:rsid w:val="0022238E"/>
    <w:rsid w:val="00223284"/>
    <w:rsid w:val="002244FB"/>
    <w:rsid w:val="0022540A"/>
    <w:rsid w:val="00227F7C"/>
    <w:rsid w:val="002335DF"/>
    <w:rsid w:val="00245461"/>
    <w:rsid w:val="00246231"/>
    <w:rsid w:val="00252EDD"/>
    <w:rsid w:val="0026131E"/>
    <w:rsid w:val="00264E0A"/>
    <w:rsid w:val="00267DFF"/>
    <w:rsid w:val="002859E0"/>
    <w:rsid w:val="00291022"/>
    <w:rsid w:val="002A22FD"/>
    <w:rsid w:val="002C0889"/>
    <w:rsid w:val="002C1A77"/>
    <w:rsid w:val="002C210E"/>
    <w:rsid w:val="002C5FB5"/>
    <w:rsid w:val="002D2947"/>
    <w:rsid w:val="002E3F3E"/>
    <w:rsid w:val="002F7837"/>
    <w:rsid w:val="0030007A"/>
    <w:rsid w:val="00303749"/>
    <w:rsid w:val="003110BE"/>
    <w:rsid w:val="00313B70"/>
    <w:rsid w:val="00314ECD"/>
    <w:rsid w:val="00321418"/>
    <w:rsid w:val="00331390"/>
    <w:rsid w:val="00331608"/>
    <w:rsid w:val="00340F06"/>
    <w:rsid w:val="00344947"/>
    <w:rsid w:val="00344F39"/>
    <w:rsid w:val="00353C5E"/>
    <w:rsid w:val="003630B0"/>
    <w:rsid w:val="0036408C"/>
    <w:rsid w:val="00365D58"/>
    <w:rsid w:val="003664F3"/>
    <w:rsid w:val="00367798"/>
    <w:rsid w:val="003722FA"/>
    <w:rsid w:val="003858E5"/>
    <w:rsid w:val="00391EA2"/>
    <w:rsid w:val="003A0063"/>
    <w:rsid w:val="003A04EC"/>
    <w:rsid w:val="003A4F29"/>
    <w:rsid w:val="003A52B8"/>
    <w:rsid w:val="003B7869"/>
    <w:rsid w:val="003C3023"/>
    <w:rsid w:val="003C675A"/>
    <w:rsid w:val="003D29E7"/>
    <w:rsid w:val="003E0DAF"/>
    <w:rsid w:val="003E4A52"/>
    <w:rsid w:val="003E694A"/>
    <w:rsid w:val="003F6E5B"/>
    <w:rsid w:val="00414072"/>
    <w:rsid w:val="004152DB"/>
    <w:rsid w:val="0042230F"/>
    <w:rsid w:val="004265C6"/>
    <w:rsid w:val="00426B4B"/>
    <w:rsid w:val="00430FC0"/>
    <w:rsid w:val="00437E10"/>
    <w:rsid w:val="0044636A"/>
    <w:rsid w:val="00476F8F"/>
    <w:rsid w:val="00486679"/>
    <w:rsid w:val="00493F18"/>
    <w:rsid w:val="004943FF"/>
    <w:rsid w:val="00495584"/>
    <w:rsid w:val="004A4FDC"/>
    <w:rsid w:val="004B143F"/>
    <w:rsid w:val="004C0904"/>
    <w:rsid w:val="004C4DE5"/>
    <w:rsid w:val="004D2F79"/>
    <w:rsid w:val="004D584E"/>
    <w:rsid w:val="004D7A05"/>
    <w:rsid w:val="004E0C11"/>
    <w:rsid w:val="004E1F63"/>
    <w:rsid w:val="004E78BE"/>
    <w:rsid w:val="004F0520"/>
    <w:rsid w:val="004F4D7E"/>
    <w:rsid w:val="004F5303"/>
    <w:rsid w:val="00510447"/>
    <w:rsid w:val="005127EF"/>
    <w:rsid w:val="00512D17"/>
    <w:rsid w:val="00515B98"/>
    <w:rsid w:val="00532926"/>
    <w:rsid w:val="005460BF"/>
    <w:rsid w:val="00550F83"/>
    <w:rsid w:val="0055106B"/>
    <w:rsid w:val="00551AE0"/>
    <w:rsid w:val="00552654"/>
    <w:rsid w:val="005555E7"/>
    <w:rsid w:val="00555F4E"/>
    <w:rsid w:val="0057459C"/>
    <w:rsid w:val="00577A55"/>
    <w:rsid w:val="00583D3E"/>
    <w:rsid w:val="00584A71"/>
    <w:rsid w:val="00595870"/>
    <w:rsid w:val="00597FC4"/>
    <w:rsid w:val="005A0EF3"/>
    <w:rsid w:val="005A5C5F"/>
    <w:rsid w:val="005B0557"/>
    <w:rsid w:val="005C4E9E"/>
    <w:rsid w:val="005C54B4"/>
    <w:rsid w:val="005F11E5"/>
    <w:rsid w:val="00600E56"/>
    <w:rsid w:val="0060382D"/>
    <w:rsid w:val="00605615"/>
    <w:rsid w:val="006057DC"/>
    <w:rsid w:val="00605F98"/>
    <w:rsid w:val="006064EB"/>
    <w:rsid w:val="00607DB4"/>
    <w:rsid w:val="00612625"/>
    <w:rsid w:val="00616C8C"/>
    <w:rsid w:val="006243E7"/>
    <w:rsid w:val="00624940"/>
    <w:rsid w:val="00625388"/>
    <w:rsid w:val="0062602A"/>
    <w:rsid w:val="00627D2A"/>
    <w:rsid w:val="006307F2"/>
    <w:rsid w:val="00633168"/>
    <w:rsid w:val="00636659"/>
    <w:rsid w:val="00636913"/>
    <w:rsid w:val="00642B16"/>
    <w:rsid w:val="0064390F"/>
    <w:rsid w:val="00644B0C"/>
    <w:rsid w:val="00645EDB"/>
    <w:rsid w:val="00646255"/>
    <w:rsid w:val="006470E5"/>
    <w:rsid w:val="006667C4"/>
    <w:rsid w:val="0067371A"/>
    <w:rsid w:val="0068053A"/>
    <w:rsid w:val="006870E5"/>
    <w:rsid w:val="00687611"/>
    <w:rsid w:val="00690A5C"/>
    <w:rsid w:val="00692DF0"/>
    <w:rsid w:val="00696EED"/>
    <w:rsid w:val="006A1F21"/>
    <w:rsid w:val="006A6E55"/>
    <w:rsid w:val="006A798C"/>
    <w:rsid w:val="006B2685"/>
    <w:rsid w:val="006B58F4"/>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13C9B"/>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83608"/>
    <w:rsid w:val="007A75ED"/>
    <w:rsid w:val="007B043A"/>
    <w:rsid w:val="007B3491"/>
    <w:rsid w:val="007C3D56"/>
    <w:rsid w:val="007D2208"/>
    <w:rsid w:val="007D5C00"/>
    <w:rsid w:val="007D5C20"/>
    <w:rsid w:val="007E10AF"/>
    <w:rsid w:val="007E2348"/>
    <w:rsid w:val="007F2FF7"/>
    <w:rsid w:val="007F3E2E"/>
    <w:rsid w:val="007F6A7A"/>
    <w:rsid w:val="00804577"/>
    <w:rsid w:val="00816E1B"/>
    <w:rsid w:val="008177C7"/>
    <w:rsid w:val="008234DA"/>
    <w:rsid w:val="00825D6B"/>
    <w:rsid w:val="00827E6A"/>
    <w:rsid w:val="00832E30"/>
    <w:rsid w:val="008369B0"/>
    <w:rsid w:val="00847466"/>
    <w:rsid w:val="008604B0"/>
    <w:rsid w:val="008740C1"/>
    <w:rsid w:val="0087547D"/>
    <w:rsid w:val="00876D1D"/>
    <w:rsid w:val="00882D42"/>
    <w:rsid w:val="00895609"/>
    <w:rsid w:val="008A6F4E"/>
    <w:rsid w:val="008B2083"/>
    <w:rsid w:val="008B2BFB"/>
    <w:rsid w:val="008B567B"/>
    <w:rsid w:val="008C083E"/>
    <w:rsid w:val="008D61D9"/>
    <w:rsid w:val="008D67C1"/>
    <w:rsid w:val="008D6BAE"/>
    <w:rsid w:val="008E14F7"/>
    <w:rsid w:val="008F4786"/>
    <w:rsid w:val="0090057C"/>
    <w:rsid w:val="009122B2"/>
    <w:rsid w:val="00917BF2"/>
    <w:rsid w:val="00923F09"/>
    <w:rsid w:val="00926C07"/>
    <w:rsid w:val="00932D2C"/>
    <w:rsid w:val="0094112F"/>
    <w:rsid w:val="00941A4D"/>
    <w:rsid w:val="0095395F"/>
    <w:rsid w:val="00954AA1"/>
    <w:rsid w:val="00970433"/>
    <w:rsid w:val="00984CA1"/>
    <w:rsid w:val="0099456C"/>
    <w:rsid w:val="009A2955"/>
    <w:rsid w:val="009A4153"/>
    <w:rsid w:val="009B50A6"/>
    <w:rsid w:val="009C0E1F"/>
    <w:rsid w:val="009C78B8"/>
    <w:rsid w:val="009D4D50"/>
    <w:rsid w:val="009E3607"/>
    <w:rsid w:val="009F0437"/>
    <w:rsid w:val="009F666E"/>
    <w:rsid w:val="009F7165"/>
    <w:rsid w:val="00A31903"/>
    <w:rsid w:val="00A45684"/>
    <w:rsid w:val="00A6246E"/>
    <w:rsid w:val="00A64808"/>
    <w:rsid w:val="00A80480"/>
    <w:rsid w:val="00A80FD5"/>
    <w:rsid w:val="00A877C7"/>
    <w:rsid w:val="00A91A3A"/>
    <w:rsid w:val="00A93DBE"/>
    <w:rsid w:val="00A94055"/>
    <w:rsid w:val="00AA1922"/>
    <w:rsid w:val="00AB2D24"/>
    <w:rsid w:val="00AC480B"/>
    <w:rsid w:val="00AD274A"/>
    <w:rsid w:val="00AF43D0"/>
    <w:rsid w:val="00AF599A"/>
    <w:rsid w:val="00B0465C"/>
    <w:rsid w:val="00B1023F"/>
    <w:rsid w:val="00B17365"/>
    <w:rsid w:val="00B3322E"/>
    <w:rsid w:val="00B34341"/>
    <w:rsid w:val="00B530B3"/>
    <w:rsid w:val="00B54F33"/>
    <w:rsid w:val="00B5595B"/>
    <w:rsid w:val="00B64505"/>
    <w:rsid w:val="00B718FD"/>
    <w:rsid w:val="00B85E08"/>
    <w:rsid w:val="00B862F1"/>
    <w:rsid w:val="00B86983"/>
    <w:rsid w:val="00B954BC"/>
    <w:rsid w:val="00B96C1A"/>
    <w:rsid w:val="00BA1A55"/>
    <w:rsid w:val="00BA4728"/>
    <w:rsid w:val="00BB03CD"/>
    <w:rsid w:val="00BB1BBB"/>
    <w:rsid w:val="00BB3262"/>
    <w:rsid w:val="00BB74D8"/>
    <w:rsid w:val="00BB7CF4"/>
    <w:rsid w:val="00BD4E6F"/>
    <w:rsid w:val="00BD543E"/>
    <w:rsid w:val="00BE3584"/>
    <w:rsid w:val="00BE640C"/>
    <w:rsid w:val="00C00427"/>
    <w:rsid w:val="00C063ED"/>
    <w:rsid w:val="00C116AA"/>
    <w:rsid w:val="00C13E8F"/>
    <w:rsid w:val="00C14110"/>
    <w:rsid w:val="00C164CA"/>
    <w:rsid w:val="00C30E2E"/>
    <w:rsid w:val="00C57542"/>
    <w:rsid w:val="00C5780C"/>
    <w:rsid w:val="00C61CCD"/>
    <w:rsid w:val="00C656DC"/>
    <w:rsid w:val="00C71D5C"/>
    <w:rsid w:val="00C9239A"/>
    <w:rsid w:val="00CA36DD"/>
    <w:rsid w:val="00CC2F87"/>
    <w:rsid w:val="00CC73F9"/>
    <w:rsid w:val="00CD34D3"/>
    <w:rsid w:val="00CE11E3"/>
    <w:rsid w:val="00CE245C"/>
    <w:rsid w:val="00CE2746"/>
    <w:rsid w:val="00CE63ED"/>
    <w:rsid w:val="00CF4A89"/>
    <w:rsid w:val="00D12C10"/>
    <w:rsid w:val="00D22F31"/>
    <w:rsid w:val="00D269C4"/>
    <w:rsid w:val="00D316A1"/>
    <w:rsid w:val="00D32B4A"/>
    <w:rsid w:val="00D3350D"/>
    <w:rsid w:val="00D33629"/>
    <w:rsid w:val="00D33984"/>
    <w:rsid w:val="00D33CB1"/>
    <w:rsid w:val="00D433E9"/>
    <w:rsid w:val="00D47A1E"/>
    <w:rsid w:val="00D559CE"/>
    <w:rsid w:val="00D71AF2"/>
    <w:rsid w:val="00D758CC"/>
    <w:rsid w:val="00D75E88"/>
    <w:rsid w:val="00D80E84"/>
    <w:rsid w:val="00D8148A"/>
    <w:rsid w:val="00D951D8"/>
    <w:rsid w:val="00DA03BD"/>
    <w:rsid w:val="00DA6832"/>
    <w:rsid w:val="00DA7B73"/>
    <w:rsid w:val="00DB2147"/>
    <w:rsid w:val="00DB48EE"/>
    <w:rsid w:val="00DB6425"/>
    <w:rsid w:val="00DC4BF7"/>
    <w:rsid w:val="00DC5D43"/>
    <w:rsid w:val="00DE23A0"/>
    <w:rsid w:val="00DF1754"/>
    <w:rsid w:val="00E1628B"/>
    <w:rsid w:val="00E174DA"/>
    <w:rsid w:val="00E26BED"/>
    <w:rsid w:val="00E3191D"/>
    <w:rsid w:val="00E31F50"/>
    <w:rsid w:val="00E45AF8"/>
    <w:rsid w:val="00E47175"/>
    <w:rsid w:val="00E54C91"/>
    <w:rsid w:val="00E563EB"/>
    <w:rsid w:val="00E578B5"/>
    <w:rsid w:val="00E6205C"/>
    <w:rsid w:val="00E652F3"/>
    <w:rsid w:val="00E72423"/>
    <w:rsid w:val="00E76E63"/>
    <w:rsid w:val="00EC15B9"/>
    <w:rsid w:val="00ED2999"/>
    <w:rsid w:val="00ED33DC"/>
    <w:rsid w:val="00ED4939"/>
    <w:rsid w:val="00EE4854"/>
    <w:rsid w:val="00F01DD7"/>
    <w:rsid w:val="00F22489"/>
    <w:rsid w:val="00F234F5"/>
    <w:rsid w:val="00F70B15"/>
    <w:rsid w:val="00F77CD4"/>
    <w:rsid w:val="00F81ABA"/>
    <w:rsid w:val="00F84BAC"/>
    <w:rsid w:val="00F85E64"/>
    <w:rsid w:val="00F953F8"/>
    <w:rsid w:val="00FA7402"/>
    <w:rsid w:val="00FA79EA"/>
    <w:rsid w:val="00FB14EE"/>
    <w:rsid w:val="00FB4B59"/>
    <w:rsid w:val="00FC4D64"/>
    <w:rsid w:val="00FD3CCD"/>
    <w:rsid w:val="00FE3108"/>
    <w:rsid w:val="00FE3361"/>
    <w:rsid w:val="00FE6175"/>
    <w:rsid w:val="00FE7DD8"/>
    <w:rsid w:val="00FF08FA"/>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279557-112D-4D76-9D11-5B6758F04A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12</Pages>
  <Words>592</Words>
  <Characters>3375</Characters>
  <Application>Microsoft Office Word</Application>
  <DocSecurity>0</DocSecurity>
  <Lines>28</Lines>
  <Paragraphs>7</Paragraphs>
  <ScaleCrop>false</ScaleCrop>
  <Company>Lenovo (Beijing) Limited</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PC</cp:lastModifiedBy>
  <cp:revision>160</cp:revision>
  <cp:lastPrinted>2017-02-21T10:01:00Z</cp:lastPrinted>
  <dcterms:created xsi:type="dcterms:W3CDTF">2017-02-20T09:02:00Z</dcterms:created>
  <dcterms:modified xsi:type="dcterms:W3CDTF">2018-02-27T01:45:00Z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